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2D4CCD" w:rsidRDefault="002D4CCD"/>
    <w:p w:rsidR="00C37DEF" w:rsidRDefault="00A63F05">
      <w:r>
        <w:t xml:space="preserve">Student’s name </w:t>
      </w:r>
    </w:p>
    <w:p w:rsidR="002D4CCD" w:rsidRDefault="00A63F05">
      <w:r>
        <w:t>Professor’s name</w:t>
      </w:r>
    </w:p>
    <w:p w:rsidR="002D4CCD" w:rsidRDefault="00A63F05">
      <w:r>
        <w:t xml:space="preserve">Course </w:t>
      </w:r>
    </w:p>
    <w:p w:rsidR="002D4CCD" w:rsidRDefault="00A63F05">
      <w:r>
        <w:t>Date of submission</w:t>
      </w:r>
    </w:p>
    <w:p w:rsidR="002D4CCD" w:rsidRDefault="002D4CCD"/>
    <w:p w:rsidR="002D4CCD" w:rsidRDefault="002D4CCD"/>
    <w:p w:rsidR="002D4CCD" w:rsidRDefault="002D4CCD"/>
    <w:p w:rsidR="00164E18" w:rsidRDefault="00164E18" w:rsidP="00164E18">
      <w:pPr>
        <w:spacing w:line="480" w:lineRule="auto"/>
        <w:rPr>
          <w:rFonts w:ascii="Times New Roman" w:hAnsi="Times New Roman" w:cs="Times New Roman"/>
          <w:sz w:val="24"/>
          <w:szCs w:val="24"/>
        </w:rPr>
      </w:pPr>
    </w:p>
    <w:p w:rsidR="00164E18" w:rsidRDefault="00A63F05" w:rsidP="00AF329D">
      <w:pPr>
        <w:tabs>
          <w:tab w:val="left" w:pos="235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64E18" w:rsidRDefault="00164E18" w:rsidP="00AF329D">
      <w:pPr>
        <w:spacing w:line="480" w:lineRule="auto"/>
        <w:jc w:val="center"/>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2D4CCD" w:rsidRDefault="002D4CCD" w:rsidP="00164E18">
      <w:pPr>
        <w:spacing w:line="480" w:lineRule="auto"/>
        <w:rPr>
          <w:rFonts w:ascii="Times New Roman" w:hAnsi="Times New Roman" w:cs="Times New Roman"/>
          <w:sz w:val="24"/>
          <w:szCs w:val="24"/>
        </w:rPr>
      </w:pPr>
    </w:p>
    <w:p w:rsidR="00C37DEF" w:rsidRPr="002D4CCD" w:rsidRDefault="00A63F05" w:rsidP="002D4CCD">
      <w:pPr>
        <w:spacing w:line="480" w:lineRule="auto"/>
        <w:jc w:val="center"/>
        <w:rPr>
          <w:rFonts w:ascii="Times New Roman" w:hAnsi="Times New Roman" w:cs="Times New Roman"/>
          <w:b/>
          <w:sz w:val="24"/>
          <w:szCs w:val="24"/>
        </w:rPr>
      </w:pPr>
      <w:r w:rsidRPr="002D4CCD">
        <w:rPr>
          <w:rFonts w:ascii="Times New Roman" w:hAnsi="Times New Roman" w:cs="Times New Roman"/>
          <w:b/>
          <w:sz w:val="24"/>
          <w:szCs w:val="24"/>
        </w:rPr>
        <w:lastRenderedPageBreak/>
        <w:t>White collar crime</w:t>
      </w:r>
    </w:p>
    <w:p w:rsidR="00E01948"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37DEF" w:rsidRPr="00164E18">
        <w:rPr>
          <w:rFonts w:ascii="Times New Roman" w:hAnsi="Times New Roman" w:cs="Times New Roman"/>
          <w:sz w:val="24"/>
          <w:szCs w:val="24"/>
        </w:rPr>
        <w:t xml:space="preserve">White collar crime </w:t>
      </w:r>
      <w:r w:rsidR="00CA480F">
        <w:rPr>
          <w:rFonts w:ascii="Times New Roman" w:hAnsi="Times New Roman" w:cs="Times New Roman"/>
          <w:sz w:val="24"/>
          <w:szCs w:val="24"/>
        </w:rPr>
        <w:t xml:space="preserve">is </w:t>
      </w:r>
      <w:r w:rsidR="00C37DEF" w:rsidRPr="00CA480F">
        <w:rPr>
          <w:rFonts w:ascii="Times New Roman" w:hAnsi="Times New Roman" w:cs="Times New Roman"/>
          <w:noProof/>
          <w:sz w:val="24"/>
          <w:szCs w:val="24"/>
        </w:rPr>
        <w:t>also known</w:t>
      </w:r>
      <w:r w:rsidR="00C37DEF" w:rsidRPr="00164E18">
        <w:rPr>
          <w:rFonts w:ascii="Times New Roman" w:hAnsi="Times New Roman" w:cs="Times New Roman"/>
          <w:sz w:val="24"/>
          <w:szCs w:val="24"/>
        </w:rPr>
        <w:t xml:space="preserve"> as </w:t>
      </w:r>
      <w:r w:rsidR="00CA480F">
        <w:rPr>
          <w:rFonts w:ascii="Times New Roman" w:hAnsi="Times New Roman" w:cs="Times New Roman"/>
          <w:sz w:val="24"/>
          <w:szCs w:val="24"/>
        </w:rPr>
        <w:t xml:space="preserve">the </w:t>
      </w:r>
      <w:r w:rsidR="00C37DEF" w:rsidRPr="00CA480F">
        <w:rPr>
          <w:rFonts w:ascii="Times New Roman" w:hAnsi="Times New Roman" w:cs="Times New Roman"/>
          <w:noProof/>
          <w:sz w:val="24"/>
          <w:szCs w:val="24"/>
        </w:rPr>
        <w:t>corporate</w:t>
      </w:r>
      <w:r w:rsidR="00C37DEF" w:rsidRPr="00164E18">
        <w:rPr>
          <w:rFonts w:ascii="Times New Roman" w:hAnsi="Times New Roman" w:cs="Times New Roman"/>
          <w:sz w:val="24"/>
          <w:szCs w:val="24"/>
        </w:rPr>
        <w:t xml:space="preserve"> crime was first defined by Edwin Sutherland in 1939 and said this is a crime committed by respectable people or people of high social status. He highlighted cybercrime, bribery, Ponzi, labour racketeering, </w:t>
      </w:r>
      <w:r w:rsidR="00DA7976" w:rsidRPr="00164E18">
        <w:rPr>
          <w:rFonts w:ascii="Times New Roman" w:hAnsi="Times New Roman" w:cs="Times New Roman"/>
          <w:sz w:val="24"/>
          <w:szCs w:val="24"/>
        </w:rPr>
        <w:t>embezzlement copyright infringement, money laundry wage theft</w:t>
      </w:r>
      <w:r w:rsidR="00CA480F">
        <w:rPr>
          <w:rFonts w:ascii="Times New Roman" w:hAnsi="Times New Roman" w:cs="Times New Roman"/>
          <w:sz w:val="24"/>
          <w:szCs w:val="24"/>
        </w:rPr>
        <w:t>,</w:t>
      </w:r>
      <w:r w:rsidR="00DA7976" w:rsidRPr="00164E18">
        <w:rPr>
          <w:rFonts w:ascii="Times New Roman" w:hAnsi="Times New Roman" w:cs="Times New Roman"/>
          <w:sz w:val="24"/>
          <w:szCs w:val="24"/>
        </w:rPr>
        <w:t xml:space="preserve"> </w:t>
      </w:r>
      <w:r w:rsidR="00DA7976" w:rsidRPr="00CA480F">
        <w:rPr>
          <w:rFonts w:ascii="Times New Roman" w:hAnsi="Times New Roman" w:cs="Times New Roman"/>
          <w:noProof/>
          <w:sz w:val="24"/>
          <w:szCs w:val="24"/>
        </w:rPr>
        <w:t>and</w:t>
      </w:r>
      <w:r w:rsidR="00DA7976" w:rsidRPr="00164E18">
        <w:rPr>
          <w:rFonts w:ascii="Times New Roman" w:hAnsi="Times New Roman" w:cs="Times New Roman"/>
          <w:sz w:val="24"/>
          <w:szCs w:val="24"/>
        </w:rPr>
        <w:t xml:space="preserve"> forgery all as forms of corporate crime. This kind of </w:t>
      </w:r>
      <w:r w:rsidR="00DA7976" w:rsidRPr="00CA480F">
        <w:rPr>
          <w:rFonts w:ascii="Times New Roman" w:hAnsi="Times New Roman" w:cs="Times New Roman"/>
          <w:noProof/>
          <w:sz w:val="24"/>
          <w:szCs w:val="24"/>
        </w:rPr>
        <w:t>crime</w:t>
      </w:r>
      <w:r w:rsidR="00DA7976" w:rsidRPr="00164E18">
        <w:rPr>
          <w:rFonts w:ascii="Times New Roman" w:hAnsi="Times New Roman" w:cs="Times New Roman"/>
          <w:sz w:val="24"/>
          <w:szCs w:val="24"/>
        </w:rPr>
        <w:t xml:space="preserve"> deals with the company as a whole but benefits the investors or people in the high positions of the company. </w:t>
      </w:r>
      <w:r w:rsidRPr="00164E18">
        <w:rPr>
          <w:rFonts w:ascii="Times New Roman" w:hAnsi="Times New Roman" w:cs="Times New Roman"/>
          <w:sz w:val="24"/>
          <w:szCs w:val="24"/>
        </w:rPr>
        <w:t xml:space="preserve">Sutherland coined this word regarding address how U.S law enforcers </w:t>
      </w:r>
      <w:r w:rsidRPr="00164E18">
        <w:rPr>
          <w:rFonts w:ascii="Times New Roman" w:hAnsi="Times New Roman" w:cs="Times New Roman"/>
          <w:sz w:val="24"/>
          <w:szCs w:val="24"/>
        </w:rPr>
        <w:t>failed to focus on crimes committed by individuals of upper social class while they concentrate on violent crimes and theft.</w:t>
      </w:r>
    </w:p>
    <w:p w:rsidR="00C37DEF"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01948" w:rsidRPr="00164E18">
        <w:rPr>
          <w:rFonts w:ascii="Times New Roman" w:hAnsi="Times New Roman" w:cs="Times New Roman"/>
          <w:sz w:val="24"/>
          <w:szCs w:val="24"/>
        </w:rPr>
        <w:t xml:space="preserve">Due to this definition given by Sutherland, several critiques have been developed to counter the use of the term white collar crimes and also critique the approached used by </w:t>
      </w:r>
      <w:r w:rsidR="00CA480F">
        <w:rPr>
          <w:rFonts w:ascii="Times New Roman" w:hAnsi="Times New Roman" w:cs="Times New Roman"/>
          <w:sz w:val="24"/>
          <w:szCs w:val="24"/>
        </w:rPr>
        <w:t xml:space="preserve">the </w:t>
      </w:r>
      <w:r w:rsidR="00E01948" w:rsidRPr="00CA480F">
        <w:rPr>
          <w:rFonts w:ascii="Times New Roman" w:hAnsi="Times New Roman" w:cs="Times New Roman"/>
          <w:noProof/>
          <w:sz w:val="24"/>
          <w:szCs w:val="24"/>
        </w:rPr>
        <w:t>FBI</w:t>
      </w:r>
      <w:r w:rsidR="00E01948" w:rsidRPr="00164E18">
        <w:rPr>
          <w:rFonts w:ascii="Times New Roman" w:hAnsi="Times New Roman" w:cs="Times New Roman"/>
          <w:sz w:val="24"/>
          <w:szCs w:val="24"/>
        </w:rPr>
        <w:t xml:space="preserve"> when dealing with this kind of crime. First, those who critique this definition argue that white collar crime depends on the </w:t>
      </w:r>
      <w:r w:rsidR="00D54ECB" w:rsidRPr="00164E18">
        <w:rPr>
          <w:rFonts w:ascii="Times New Roman" w:hAnsi="Times New Roman" w:cs="Times New Roman"/>
          <w:sz w:val="24"/>
          <w:szCs w:val="24"/>
        </w:rPr>
        <w:t xml:space="preserve">type of </w:t>
      </w:r>
      <w:r w:rsidR="00D54ECB" w:rsidRPr="00CA480F">
        <w:rPr>
          <w:rFonts w:ascii="Times New Roman" w:hAnsi="Times New Roman" w:cs="Times New Roman"/>
          <w:noProof/>
          <w:sz w:val="24"/>
          <w:szCs w:val="24"/>
        </w:rPr>
        <w:t>crime</w:t>
      </w:r>
      <w:r w:rsidR="00CA480F">
        <w:rPr>
          <w:rFonts w:ascii="Times New Roman" w:hAnsi="Times New Roman" w:cs="Times New Roman"/>
          <w:noProof/>
          <w:sz w:val="24"/>
          <w:szCs w:val="24"/>
        </w:rPr>
        <w:t>,</w:t>
      </w:r>
      <w:r w:rsidR="00D54ECB" w:rsidRPr="00164E18">
        <w:rPr>
          <w:rFonts w:ascii="Times New Roman" w:hAnsi="Times New Roman" w:cs="Times New Roman"/>
          <w:sz w:val="24"/>
          <w:szCs w:val="24"/>
        </w:rPr>
        <w:t xml:space="preserve"> </w:t>
      </w:r>
      <w:r w:rsidR="00D54ECB" w:rsidRPr="00CA480F">
        <w:rPr>
          <w:rFonts w:ascii="Times New Roman" w:hAnsi="Times New Roman" w:cs="Times New Roman"/>
          <w:noProof/>
          <w:sz w:val="24"/>
          <w:szCs w:val="24"/>
        </w:rPr>
        <w:t>for</w:t>
      </w:r>
      <w:r w:rsidR="00D54ECB" w:rsidRPr="00164E18">
        <w:rPr>
          <w:rFonts w:ascii="Times New Roman" w:hAnsi="Times New Roman" w:cs="Times New Roman"/>
          <w:sz w:val="24"/>
          <w:szCs w:val="24"/>
        </w:rPr>
        <w:t xml:space="preserve"> example, economic crime, and environmental law violations. This kind of sin requires the participation of a high ranking officer in the company to occur. Due to this those posing critiques to Sutherland argue that the FBI adopts a narrow approach when </w:t>
      </w:r>
      <w:r w:rsidR="00D54ECB" w:rsidRPr="00CA480F">
        <w:rPr>
          <w:rFonts w:ascii="Times New Roman" w:hAnsi="Times New Roman" w:cs="Times New Roman"/>
          <w:noProof/>
          <w:sz w:val="24"/>
          <w:szCs w:val="24"/>
        </w:rPr>
        <w:t>dealing</w:t>
      </w:r>
      <w:r w:rsidR="00CA480F">
        <w:rPr>
          <w:rFonts w:ascii="Times New Roman" w:hAnsi="Times New Roman" w:cs="Times New Roman"/>
          <w:noProof/>
          <w:sz w:val="24"/>
          <w:szCs w:val="24"/>
        </w:rPr>
        <w:t xml:space="preserve"> with</w:t>
      </w:r>
      <w:r w:rsidR="00D54ECB" w:rsidRPr="00164E18">
        <w:rPr>
          <w:rFonts w:ascii="Times New Roman" w:hAnsi="Times New Roman" w:cs="Times New Roman"/>
          <w:sz w:val="24"/>
          <w:szCs w:val="24"/>
        </w:rPr>
        <w:t xml:space="preserve"> such crimes. As such, the FBI defined </w:t>
      </w:r>
      <w:r w:rsidR="00D54ECB" w:rsidRPr="00CA480F">
        <w:rPr>
          <w:rFonts w:ascii="Times New Roman" w:hAnsi="Times New Roman" w:cs="Times New Roman"/>
          <w:noProof/>
          <w:sz w:val="24"/>
          <w:szCs w:val="24"/>
        </w:rPr>
        <w:t>white</w:t>
      </w:r>
      <w:r w:rsidR="00CA480F">
        <w:rPr>
          <w:rFonts w:ascii="Times New Roman" w:hAnsi="Times New Roman" w:cs="Times New Roman"/>
          <w:noProof/>
          <w:sz w:val="24"/>
          <w:szCs w:val="24"/>
        </w:rPr>
        <w:t>-</w:t>
      </w:r>
      <w:r w:rsidR="00D54ECB" w:rsidRPr="00CA480F">
        <w:rPr>
          <w:rFonts w:ascii="Times New Roman" w:hAnsi="Times New Roman" w:cs="Times New Roman"/>
          <w:noProof/>
          <w:sz w:val="24"/>
          <w:szCs w:val="24"/>
        </w:rPr>
        <w:t>collar</w:t>
      </w:r>
      <w:r w:rsidR="00D54ECB" w:rsidRPr="00164E18">
        <w:rPr>
          <w:rFonts w:ascii="Times New Roman" w:hAnsi="Times New Roman" w:cs="Times New Roman"/>
          <w:sz w:val="24"/>
          <w:szCs w:val="24"/>
        </w:rPr>
        <w:t xml:space="preserve"> crimes as </w:t>
      </w:r>
      <w:r w:rsidR="00D54ECB" w:rsidRPr="00CA480F">
        <w:rPr>
          <w:rFonts w:ascii="Times New Roman" w:hAnsi="Times New Roman" w:cs="Times New Roman"/>
          <w:noProof/>
          <w:sz w:val="24"/>
          <w:szCs w:val="24"/>
        </w:rPr>
        <w:t>illegal</w:t>
      </w:r>
      <w:r w:rsidR="00D54ECB" w:rsidRPr="00164E18">
        <w:rPr>
          <w:rFonts w:ascii="Times New Roman" w:hAnsi="Times New Roman" w:cs="Times New Roman"/>
          <w:sz w:val="24"/>
          <w:szCs w:val="24"/>
        </w:rPr>
        <w:t xml:space="preserve"> acts characterised by deceit, concealment, or violation of trust and may involve </w:t>
      </w:r>
      <w:r w:rsidR="00CA480F">
        <w:rPr>
          <w:rFonts w:ascii="Times New Roman" w:hAnsi="Times New Roman" w:cs="Times New Roman"/>
          <w:sz w:val="24"/>
          <w:szCs w:val="24"/>
        </w:rPr>
        <w:t xml:space="preserve">the </w:t>
      </w:r>
      <w:r w:rsidR="00D54ECB" w:rsidRPr="00CA480F">
        <w:rPr>
          <w:rFonts w:ascii="Times New Roman" w:hAnsi="Times New Roman" w:cs="Times New Roman"/>
          <w:noProof/>
          <w:sz w:val="24"/>
          <w:szCs w:val="24"/>
        </w:rPr>
        <w:t>u</w:t>
      </w:r>
      <w:r w:rsidR="004051F1" w:rsidRPr="00CA480F">
        <w:rPr>
          <w:rFonts w:ascii="Times New Roman" w:hAnsi="Times New Roman" w:cs="Times New Roman"/>
          <w:noProof/>
          <w:sz w:val="24"/>
          <w:szCs w:val="24"/>
        </w:rPr>
        <w:t>se</w:t>
      </w:r>
      <w:r w:rsidR="004051F1" w:rsidRPr="00164E18">
        <w:rPr>
          <w:rFonts w:ascii="Times New Roman" w:hAnsi="Times New Roman" w:cs="Times New Roman"/>
          <w:sz w:val="24"/>
          <w:szCs w:val="24"/>
        </w:rPr>
        <w:t xml:space="preserve"> of threat and physical force (Webster, 275). Also, they say that white collar crimes more depends on the type of </w:t>
      </w:r>
      <w:r w:rsidR="004051F1" w:rsidRPr="00CA480F">
        <w:rPr>
          <w:rFonts w:ascii="Times New Roman" w:hAnsi="Times New Roman" w:cs="Times New Roman"/>
          <w:noProof/>
          <w:sz w:val="24"/>
          <w:szCs w:val="24"/>
        </w:rPr>
        <w:t>offender</w:t>
      </w:r>
      <w:r w:rsidR="004051F1" w:rsidRPr="00164E18">
        <w:rPr>
          <w:rFonts w:ascii="Times New Roman" w:hAnsi="Times New Roman" w:cs="Times New Roman"/>
          <w:sz w:val="24"/>
          <w:szCs w:val="24"/>
        </w:rPr>
        <w:t>. For example, high socioeconomic status and academic qualification</w:t>
      </w:r>
      <w:r w:rsidR="0064079E" w:rsidRPr="00164E18">
        <w:rPr>
          <w:rFonts w:ascii="Times New Roman" w:hAnsi="Times New Roman" w:cs="Times New Roman"/>
          <w:sz w:val="24"/>
          <w:szCs w:val="24"/>
        </w:rPr>
        <w:t xml:space="preserve">. These aspects describe the offender in </w:t>
      </w:r>
      <w:r w:rsidR="00CA480F">
        <w:rPr>
          <w:rFonts w:ascii="Times New Roman" w:hAnsi="Times New Roman" w:cs="Times New Roman"/>
          <w:sz w:val="24"/>
          <w:szCs w:val="24"/>
        </w:rPr>
        <w:t xml:space="preserve">the </w:t>
      </w:r>
      <w:r w:rsidR="0064079E" w:rsidRPr="00CA480F">
        <w:rPr>
          <w:rFonts w:ascii="Times New Roman" w:hAnsi="Times New Roman" w:cs="Times New Roman"/>
          <w:noProof/>
          <w:sz w:val="24"/>
          <w:szCs w:val="24"/>
        </w:rPr>
        <w:t>abstract</w:t>
      </w:r>
      <w:r w:rsidR="0064079E" w:rsidRPr="00164E18">
        <w:rPr>
          <w:rFonts w:ascii="Times New Roman" w:hAnsi="Times New Roman" w:cs="Times New Roman"/>
          <w:sz w:val="24"/>
          <w:szCs w:val="24"/>
        </w:rPr>
        <w:t xml:space="preserve"> and not by reference. This thus makes it difficult to describe acts of greed or fear of economic loss as crimes. Another issue posed by Sutherland's definition is that organisational culture may influence occupational crime. These are crimes </w:t>
      </w:r>
      <w:r w:rsidR="0064079E" w:rsidRPr="00164E18">
        <w:rPr>
          <w:rFonts w:ascii="Times New Roman" w:hAnsi="Times New Roman" w:cs="Times New Roman"/>
          <w:sz w:val="24"/>
          <w:szCs w:val="24"/>
        </w:rPr>
        <w:lastRenderedPageBreak/>
        <w:t xml:space="preserve">committed for personal gain and not to benefit the company. This can be done through </w:t>
      </w:r>
      <w:r w:rsidR="00CA480F">
        <w:rPr>
          <w:rFonts w:ascii="Times New Roman" w:hAnsi="Times New Roman" w:cs="Times New Roman"/>
          <w:sz w:val="24"/>
          <w:szCs w:val="24"/>
        </w:rPr>
        <w:t xml:space="preserve">the </w:t>
      </w:r>
      <w:r w:rsidR="0064079E" w:rsidRPr="00CA480F">
        <w:rPr>
          <w:rFonts w:ascii="Times New Roman" w:hAnsi="Times New Roman" w:cs="Times New Roman"/>
          <w:noProof/>
          <w:sz w:val="24"/>
          <w:szCs w:val="24"/>
        </w:rPr>
        <w:t>altering</w:t>
      </w:r>
      <w:r w:rsidR="0064079E" w:rsidRPr="00164E18">
        <w:rPr>
          <w:rFonts w:ascii="Times New Roman" w:hAnsi="Times New Roman" w:cs="Times New Roman"/>
          <w:sz w:val="24"/>
          <w:szCs w:val="24"/>
        </w:rPr>
        <w:t xml:space="preserve"> of documents or cheating clients.</w:t>
      </w:r>
    </w:p>
    <w:p w:rsidR="00C35826"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9680F" w:rsidRPr="00164E18">
        <w:rPr>
          <w:rFonts w:ascii="Times New Roman" w:hAnsi="Times New Roman" w:cs="Times New Roman"/>
          <w:sz w:val="24"/>
          <w:szCs w:val="24"/>
        </w:rPr>
        <w:t xml:space="preserve">Considering the definition given Sutherland, </w:t>
      </w:r>
      <w:r w:rsidR="00CA480F">
        <w:rPr>
          <w:rFonts w:ascii="Times New Roman" w:hAnsi="Times New Roman" w:cs="Times New Roman"/>
          <w:sz w:val="24"/>
          <w:szCs w:val="24"/>
        </w:rPr>
        <w:t xml:space="preserve">the </w:t>
      </w:r>
      <w:r w:rsidR="0029680F" w:rsidRPr="00CA480F">
        <w:rPr>
          <w:rFonts w:ascii="Times New Roman" w:hAnsi="Times New Roman" w:cs="Times New Roman"/>
          <w:noProof/>
          <w:sz w:val="24"/>
          <w:szCs w:val="24"/>
        </w:rPr>
        <w:t>white</w:t>
      </w:r>
      <w:r w:rsidR="0029680F" w:rsidRPr="00164E18">
        <w:rPr>
          <w:rFonts w:ascii="Times New Roman" w:hAnsi="Times New Roman" w:cs="Times New Roman"/>
          <w:sz w:val="24"/>
          <w:szCs w:val="24"/>
        </w:rPr>
        <w:t xml:space="preserve"> collar has </w:t>
      </w:r>
      <w:r w:rsidR="00CA480F">
        <w:rPr>
          <w:rFonts w:ascii="Times New Roman" w:hAnsi="Times New Roman" w:cs="Times New Roman"/>
          <w:sz w:val="24"/>
          <w:szCs w:val="24"/>
        </w:rPr>
        <w:t xml:space="preserve">a </w:t>
      </w:r>
      <w:r w:rsidR="0029680F" w:rsidRPr="00CA480F">
        <w:rPr>
          <w:rFonts w:ascii="Times New Roman" w:hAnsi="Times New Roman" w:cs="Times New Roman"/>
          <w:noProof/>
          <w:sz w:val="24"/>
          <w:szCs w:val="24"/>
        </w:rPr>
        <w:t>relationship</w:t>
      </w:r>
      <w:r w:rsidR="0029680F" w:rsidRPr="00164E18">
        <w:rPr>
          <w:rFonts w:ascii="Times New Roman" w:hAnsi="Times New Roman" w:cs="Times New Roman"/>
          <w:sz w:val="24"/>
          <w:szCs w:val="24"/>
        </w:rPr>
        <w:t xml:space="preserve"> with </w:t>
      </w:r>
      <w:r w:rsidR="0029680F" w:rsidRPr="00CA480F">
        <w:rPr>
          <w:rFonts w:ascii="Times New Roman" w:hAnsi="Times New Roman" w:cs="Times New Roman"/>
          <w:noProof/>
          <w:sz w:val="24"/>
          <w:szCs w:val="24"/>
        </w:rPr>
        <w:t>other type</w:t>
      </w:r>
      <w:r w:rsidR="00CA480F" w:rsidRPr="00CA480F">
        <w:rPr>
          <w:rFonts w:ascii="Times New Roman" w:hAnsi="Times New Roman" w:cs="Times New Roman"/>
          <w:noProof/>
          <w:sz w:val="24"/>
          <w:szCs w:val="24"/>
        </w:rPr>
        <w:t>s</w:t>
      </w:r>
      <w:r w:rsidR="0029680F" w:rsidRPr="00164E18">
        <w:rPr>
          <w:rFonts w:ascii="Times New Roman" w:hAnsi="Times New Roman" w:cs="Times New Roman"/>
          <w:sz w:val="24"/>
          <w:szCs w:val="24"/>
        </w:rPr>
        <w:t xml:space="preserve"> of crimes involving high ranking officials of an organisation. One of the connections is that of blue collar crime. This is a crime committed by employees to their employers. This type of crime depends mainly on the available resources; thus it involves relatively semiskilled workforce who exploits the available resources. There is a difference between the two in </w:t>
      </w:r>
      <w:r w:rsidR="00B46B3E" w:rsidRPr="00164E18">
        <w:rPr>
          <w:rFonts w:ascii="Times New Roman" w:hAnsi="Times New Roman" w:cs="Times New Roman"/>
          <w:sz w:val="24"/>
          <w:szCs w:val="24"/>
        </w:rPr>
        <w:t xml:space="preserve">that </w:t>
      </w:r>
      <w:r w:rsidR="00B46B3E" w:rsidRPr="00CA480F">
        <w:rPr>
          <w:rFonts w:ascii="Times New Roman" w:hAnsi="Times New Roman" w:cs="Times New Roman"/>
          <w:noProof/>
          <w:sz w:val="24"/>
          <w:szCs w:val="24"/>
        </w:rPr>
        <w:t>blue</w:t>
      </w:r>
      <w:r w:rsidR="00CA480F">
        <w:rPr>
          <w:rFonts w:ascii="Times New Roman" w:hAnsi="Times New Roman" w:cs="Times New Roman"/>
          <w:noProof/>
          <w:sz w:val="24"/>
          <w:szCs w:val="24"/>
        </w:rPr>
        <w:t>-</w:t>
      </w:r>
      <w:r w:rsidR="00B46B3E" w:rsidRPr="00CA480F">
        <w:rPr>
          <w:rFonts w:ascii="Times New Roman" w:hAnsi="Times New Roman" w:cs="Times New Roman"/>
          <w:noProof/>
          <w:sz w:val="24"/>
          <w:szCs w:val="24"/>
        </w:rPr>
        <w:t>collar</w:t>
      </w:r>
      <w:r w:rsidR="00B46B3E" w:rsidRPr="00164E18">
        <w:rPr>
          <w:rFonts w:ascii="Times New Roman" w:hAnsi="Times New Roman" w:cs="Times New Roman"/>
          <w:sz w:val="24"/>
          <w:szCs w:val="24"/>
        </w:rPr>
        <w:t xml:space="preserve"> crime</w:t>
      </w:r>
      <w:r w:rsidR="0029680F" w:rsidRPr="00164E18">
        <w:rPr>
          <w:rFonts w:ascii="Times New Roman" w:hAnsi="Times New Roman" w:cs="Times New Roman"/>
          <w:sz w:val="24"/>
          <w:szCs w:val="24"/>
        </w:rPr>
        <w:t xml:space="preserve"> involves the top officials for the benefit of the organisation or their interest. </w:t>
      </w:r>
      <w:r w:rsidR="00B46B3E" w:rsidRPr="00164E18">
        <w:rPr>
          <w:rFonts w:ascii="Times New Roman" w:hAnsi="Times New Roman" w:cs="Times New Roman"/>
          <w:sz w:val="24"/>
          <w:szCs w:val="24"/>
        </w:rPr>
        <w:t>B</w:t>
      </w:r>
      <w:r w:rsidR="0029680F" w:rsidRPr="00164E18">
        <w:rPr>
          <w:rFonts w:ascii="Times New Roman" w:hAnsi="Times New Roman" w:cs="Times New Roman"/>
          <w:sz w:val="24"/>
          <w:szCs w:val="24"/>
        </w:rPr>
        <w:t>lue</w:t>
      </w:r>
      <w:r w:rsidR="00B46B3E" w:rsidRPr="00164E18">
        <w:rPr>
          <w:rFonts w:ascii="Times New Roman" w:hAnsi="Times New Roman" w:cs="Times New Roman"/>
          <w:sz w:val="24"/>
          <w:szCs w:val="24"/>
        </w:rPr>
        <w:t xml:space="preserve"> collar crimes involve the employees on their employers, and it's mainly self- centred. Blue-collar crimes can be said to be crimes of low degrees as compared to white-collar crimes. Kelly in his book "accountants and auditor vs white collar crime" states that </w:t>
      </w:r>
      <w:r w:rsidR="00B46B3E" w:rsidRPr="00CA480F">
        <w:rPr>
          <w:rFonts w:ascii="Times New Roman" w:hAnsi="Times New Roman" w:cs="Times New Roman"/>
          <w:noProof/>
          <w:sz w:val="24"/>
          <w:szCs w:val="24"/>
        </w:rPr>
        <w:t>blue</w:t>
      </w:r>
      <w:r w:rsidR="00CA480F">
        <w:rPr>
          <w:rFonts w:ascii="Times New Roman" w:hAnsi="Times New Roman" w:cs="Times New Roman"/>
          <w:noProof/>
          <w:sz w:val="24"/>
          <w:szCs w:val="24"/>
        </w:rPr>
        <w:t>-</w:t>
      </w:r>
      <w:r w:rsidR="00B46B3E" w:rsidRPr="00CA480F">
        <w:rPr>
          <w:rFonts w:ascii="Times New Roman" w:hAnsi="Times New Roman" w:cs="Times New Roman"/>
          <w:noProof/>
          <w:sz w:val="24"/>
          <w:szCs w:val="24"/>
        </w:rPr>
        <w:t>collar</w:t>
      </w:r>
      <w:r w:rsidR="00B46B3E" w:rsidRPr="00164E18">
        <w:rPr>
          <w:rFonts w:ascii="Times New Roman" w:hAnsi="Times New Roman" w:cs="Times New Roman"/>
          <w:sz w:val="24"/>
          <w:szCs w:val="24"/>
        </w:rPr>
        <w:t xml:space="preserve"> crimes attract more punishment than white collar crimes.</w:t>
      </w:r>
    </w:p>
    <w:p w:rsidR="00C35826" w:rsidRPr="00164E18" w:rsidRDefault="00C54EBE" w:rsidP="00164E18">
      <w:pPr>
        <w:spacing w:line="480" w:lineRule="auto"/>
        <w:rPr>
          <w:rFonts w:ascii="Times New Roman" w:hAnsi="Times New Roman" w:cs="Times New Roman"/>
          <w:sz w:val="24"/>
          <w:szCs w:val="24"/>
        </w:rPr>
      </w:pPr>
      <w:r w:rsidRPr="00164E18">
        <w:rPr>
          <w:rFonts w:ascii="Times New Roman" w:hAnsi="Times New Roman" w:cs="Times New Roman"/>
          <w:sz w:val="24"/>
          <w:szCs w:val="24"/>
        </w:rPr>
        <w:t>Other</w:t>
      </w:r>
      <w:r w:rsidR="00B46B3E" w:rsidRPr="00164E18">
        <w:rPr>
          <w:rFonts w:ascii="Times New Roman" w:hAnsi="Times New Roman" w:cs="Times New Roman"/>
          <w:sz w:val="24"/>
          <w:szCs w:val="24"/>
        </w:rPr>
        <w:t xml:space="preserve"> crime</w:t>
      </w:r>
      <w:r w:rsidRPr="00164E18">
        <w:rPr>
          <w:rFonts w:ascii="Times New Roman" w:hAnsi="Times New Roman" w:cs="Times New Roman"/>
          <w:sz w:val="24"/>
          <w:szCs w:val="24"/>
        </w:rPr>
        <w:t>s associated with collar crime include; corporate crime, state-corporate crime, organised transnational crime, occupational crime, and crimes related to national interests.  Crimes related to national interests may consist of treason, crimes related to insurrection and conspiracy depending on the country. Occupational crimes can be committed by individuals who are either employed or unemployed. The most common professional crimes are theft and fraud.</w:t>
      </w:r>
      <w:r w:rsidR="00AD1D89" w:rsidRPr="00164E18">
        <w:rPr>
          <w:rFonts w:ascii="Times New Roman" w:hAnsi="Times New Roman" w:cs="Times New Roman"/>
          <w:sz w:val="24"/>
          <w:szCs w:val="24"/>
        </w:rPr>
        <w:t xml:space="preserve"> Organised</w:t>
      </w:r>
      <w:r w:rsidRPr="00164E18">
        <w:rPr>
          <w:rFonts w:ascii="Times New Roman" w:hAnsi="Times New Roman" w:cs="Times New Roman"/>
          <w:sz w:val="24"/>
          <w:szCs w:val="24"/>
        </w:rPr>
        <w:t xml:space="preserve"> crimes are crimes that are organised and take place across national jurisdiction</w:t>
      </w:r>
      <w:r w:rsidR="00AD1D89" w:rsidRPr="00164E18">
        <w:rPr>
          <w:rFonts w:ascii="Times New Roman" w:hAnsi="Times New Roman" w:cs="Times New Roman"/>
          <w:sz w:val="24"/>
          <w:szCs w:val="24"/>
        </w:rPr>
        <w:t xml:space="preserve"> and involve advanced transportation and information technology — for example, </w:t>
      </w:r>
      <w:r w:rsidR="00AD1D89" w:rsidRPr="00CA480F">
        <w:rPr>
          <w:rFonts w:ascii="Times New Roman" w:hAnsi="Times New Roman" w:cs="Times New Roman"/>
          <w:noProof/>
          <w:sz w:val="24"/>
          <w:szCs w:val="24"/>
        </w:rPr>
        <w:t>cyber</w:t>
      </w:r>
      <w:r w:rsidR="00CA480F">
        <w:rPr>
          <w:rFonts w:ascii="Times New Roman" w:hAnsi="Times New Roman" w:cs="Times New Roman"/>
          <w:noProof/>
          <w:sz w:val="24"/>
          <w:szCs w:val="24"/>
        </w:rPr>
        <w:t xml:space="preserve"> </w:t>
      </w:r>
      <w:r w:rsidR="00AD1D89" w:rsidRPr="00CA480F">
        <w:rPr>
          <w:rFonts w:ascii="Times New Roman" w:hAnsi="Times New Roman" w:cs="Times New Roman"/>
          <w:noProof/>
          <w:sz w:val="24"/>
          <w:szCs w:val="24"/>
        </w:rPr>
        <w:t>crimes</w:t>
      </w:r>
      <w:r w:rsidR="00AD1D89" w:rsidRPr="00164E18">
        <w:rPr>
          <w:rFonts w:ascii="Times New Roman" w:hAnsi="Times New Roman" w:cs="Times New Roman"/>
          <w:sz w:val="24"/>
          <w:szCs w:val="24"/>
        </w:rPr>
        <w:t xml:space="preserve">, drug smuggling, human trafficking, and terrorism. Corporate crime deals with the whole company, and it benefits the company as a whole or the investor or individuals in the high positions of the organisation. The similarity between corporate and white collar crime is that both involve the officers of high ranking and both evolve within </w:t>
      </w:r>
      <w:r w:rsidR="00CA480F">
        <w:rPr>
          <w:rFonts w:ascii="Times New Roman" w:hAnsi="Times New Roman" w:cs="Times New Roman"/>
          <w:sz w:val="24"/>
          <w:szCs w:val="24"/>
        </w:rPr>
        <w:t xml:space="preserve">the </w:t>
      </w:r>
      <w:r w:rsidR="00AD1D89" w:rsidRPr="00CA480F">
        <w:rPr>
          <w:rFonts w:ascii="Times New Roman" w:hAnsi="Times New Roman" w:cs="Times New Roman"/>
          <w:noProof/>
          <w:sz w:val="24"/>
          <w:szCs w:val="24"/>
        </w:rPr>
        <w:t>business</w:t>
      </w:r>
      <w:r w:rsidR="00AD1D89" w:rsidRPr="00164E18">
        <w:rPr>
          <w:rFonts w:ascii="Times New Roman" w:hAnsi="Times New Roman" w:cs="Times New Roman"/>
          <w:sz w:val="24"/>
          <w:szCs w:val="24"/>
        </w:rPr>
        <w:t xml:space="preserve"> world. An excellent example of </w:t>
      </w:r>
      <w:r w:rsidR="00AD1D89" w:rsidRPr="00164E18">
        <w:rPr>
          <w:rFonts w:ascii="Times New Roman" w:hAnsi="Times New Roman" w:cs="Times New Roman"/>
          <w:sz w:val="24"/>
          <w:szCs w:val="24"/>
        </w:rPr>
        <w:lastRenderedPageBreak/>
        <w:t xml:space="preserve">corporate corruption is the ImClone stock trading case in </w:t>
      </w:r>
      <w:r w:rsidR="00CA480F">
        <w:rPr>
          <w:rFonts w:ascii="Times New Roman" w:hAnsi="Times New Roman" w:cs="Times New Roman"/>
          <w:sz w:val="24"/>
          <w:szCs w:val="24"/>
        </w:rPr>
        <w:t xml:space="preserve">the </w:t>
      </w:r>
      <w:r w:rsidR="00AD1D89" w:rsidRPr="00CA480F">
        <w:rPr>
          <w:rFonts w:ascii="Times New Roman" w:hAnsi="Times New Roman" w:cs="Times New Roman"/>
          <w:noProof/>
          <w:sz w:val="24"/>
          <w:szCs w:val="24"/>
        </w:rPr>
        <w:t>U.S</w:t>
      </w:r>
      <w:r w:rsidR="00AD1D89" w:rsidRPr="00164E18">
        <w:rPr>
          <w:rFonts w:ascii="Times New Roman" w:hAnsi="Times New Roman" w:cs="Times New Roman"/>
          <w:sz w:val="24"/>
          <w:szCs w:val="24"/>
        </w:rPr>
        <w:t xml:space="preserve"> in December 2001</w:t>
      </w:r>
      <w:r w:rsidR="00A63F05" w:rsidRPr="00164E18">
        <w:rPr>
          <w:rFonts w:ascii="Times New Roman" w:hAnsi="Times New Roman" w:cs="Times New Roman"/>
          <w:sz w:val="24"/>
          <w:szCs w:val="24"/>
        </w:rPr>
        <w:t>. In t</w:t>
      </w:r>
      <w:r w:rsidR="00A63F05" w:rsidRPr="00164E18">
        <w:rPr>
          <w:rFonts w:ascii="Times New Roman" w:hAnsi="Times New Roman" w:cs="Times New Roman"/>
          <w:sz w:val="24"/>
          <w:szCs w:val="24"/>
        </w:rPr>
        <w:t xml:space="preserve">his crime top-level officers sold their shares to the </w:t>
      </w:r>
      <w:r w:rsidR="00CA480F">
        <w:rPr>
          <w:rFonts w:ascii="Times New Roman" w:hAnsi="Times New Roman" w:cs="Times New Roman"/>
          <w:noProof/>
          <w:sz w:val="24"/>
          <w:szCs w:val="24"/>
        </w:rPr>
        <w:t>ImC</w:t>
      </w:r>
      <w:r w:rsidR="00A63F05" w:rsidRPr="00CA480F">
        <w:rPr>
          <w:rFonts w:ascii="Times New Roman" w:hAnsi="Times New Roman" w:cs="Times New Roman"/>
          <w:noProof/>
          <w:sz w:val="24"/>
          <w:szCs w:val="24"/>
        </w:rPr>
        <w:t>lone</w:t>
      </w:r>
      <w:r w:rsidR="00A63F05" w:rsidRPr="00164E18">
        <w:rPr>
          <w:rFonts w:ascii="Times New Roman" w:hAnsi="Times New Roman" w:cs="Times New Roman"/>
          <w:sz w:val="24"/>
          <w:szCs w:val="24"/>
        </w:rPr>
        <w:t xml:space="preserve"> systems.</w:t>
      </w:r>
    </w:p>
    <w:p w:rsidR="00CC3A30"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64E18">
        <w:rPr>
          <w:rFonts w:ascii="Times New Roman" w:hAnsi="Times New Roman" w:cs="Times New Roman"/>
          <w:sz w:val="24"/>
          <w:szCs w:val="24"/>
        </w:rPr>
        <w:t xml:space="preserve">The study of </w:t>
      </w:r>
      <w:r w:rsidRPr="00CA480F">
        <w:rPr>
          <w:rFonts w:ascii="Times New Roman" w:hAnsi="Times New Roman" w:cs="Times New Roman"/>
          <w:noProof/>
          <w:sz w:val="24"/>
          <w:szCs w:val="24"/>
        </w:rPr>
        <w:t>white</w:t>
      </w:r>
      <w:r w:rsidR="00CA480F">
        <w:rPr>
          <w:rFonts w:ascii="Times New Roman" w:hAnsi="Times New Roman" w:cs="Times New Roman"/>
          <w:noProof/>
          <w:sz w:val="24"/>
          <w:szCs w:val="24"/>
        </w:rPr>
        <w:t>-</w:t>
      </w:r>
      <w:r w:rsidRPr="00CA480F">
        <w:rPr>
          <w:rFonts w:ascii="Times New Roman" w:hAnsi="Times New Roman" w:cs="Times New Roman"/>
          <w:noProof/>
          <w:sz w:val="24"/>
          <w:szCs w:val="24"/>
        </w:rPr>
        <w:t>collar</w:t>
      </w:r>
      <w:r w:rsidRPr="00164E18">
        <w:rPr>
          <w:rFonts w:ascii="Times New Roman" w:hAnsi="Times New Roman" w:cs="Times New Roman"/>
          <w:sz w:val="24"/>
          <w:szCs w:val="24"/>
        </w:rPr>
        <w:t xml:space="preserve"> crime s can be traced back in </w:t>
      </w:r>
      <w:r w:rsidR="00CA480F">
        <w:rPr>
          <w:rFonts w:ascii="Times New Roman" w:hAnsi="Times New Roman" w:cs="Times New Roman"/>
          <w:sz w:val="24"/>
          <w:szCs w:val="24"/>
        </w:rPr>
        <w:t xml:space="preserve">the </w:t>
      </w:r>
      <w:r w:rsidRPr="00CA480F">
        <w:rPr>
          <w:rFonts w:ascii="Times New Roman" w:hAnsi="Times New Roman" w:cs="Times New Roman"/>
          <w:noProof/>
          <w:sz w:val="24"/>
          <w:szCs w:val="24"/>
        </w:rPr>
        <w:t>1920s</w:t>
      </w:r>
      <w:r w:rsidRPr="00164E18">
        <w:rPr>
          <w:rFonts w:ascii="Times New Roman" w:hAnsi="Times New Roman" w:cs="Times New Roman"/>
          <w:sz w:val="24"/>
          <w:szCs w:val="24"/>
        </w:rPr>
        <w:t xml:space="preserve"> although the real research was commenced in 1930s by Sutherland. Sutherland coiled the word "white collar crimes", and titled is speech during a presidential address to American sociological society in 1939 as "the white collar criminals." </w:t>
      </w:r>
      <w:r w:rsidR="009536C5" w:rsidRPr="00164E18">
        <w:rPr>
          <w:rFonts w:ascii="Times New Roman" w:hAnsi="Times New Roman" w:cs="Times New Roman"/>
          <w:sz w:val="24"/>
          <w:szCs w:val="24"/>
        </w:rPr>
        <w:t xml:space="preserve"> Sutherland in his work was drawn by a search to describe crimes. </w:t>
      </w:r>
      <w:r w:rsidR="009536C5" w:rsidRPr="00CA480F">
        <w:rPr>
          <w:rFonts w:ascii="Times New Roman" w:hAnsi="Times New Roman" w:cs="Times New Roman"/>
          <w:noProof/>
          <w:sz w:val="24"/>
          <w:szCs w:val="24"/>
        </w:rPr>
        <w:t>In</w:t>
      </w:r>
      <w:r w:rsidR="009536C5" w:rsidRPr="00164E18">
        <w:rPr>
          <w:rFonts w:ascii="Times New Roman" w:hAnsi="Times New Roman" w:cs="Times New Roman"/>
          <w:sz w:val="24"/>
          <w:szCs w:val="24"/>
        </w:rPr>
        <w:t xml:space="preserve"> his speech, Sutherland stressed poverty and pathological socials conditions as the leading causes of white collar crimes.  Later, these causes could not be upheld as the crimes were committed by those of high ranking and high social status. </w:t>
      </w:r>
      <w:r w:rsidR="00052664" w:rsidRPr="00164E18">
        <w:rPr>
          <w:rFonts w:ascii="Times New Roman" w:hAnsi="Times New Roman" w:cs="Times New Roman"/>
          <w:sz w:val="24"/>
          <w:szCs w:val="24"/>
        </w:rPr>
        <w:t xml:space="preserve">Also, in his speech he identified several fields that are more prone to white collar crimes. That </w:t>
      </w:r>
      <w:r w:rsidR="00052664" w:rsidRPr="00CA480F">
        <w:rPr>
          <w:rFonts w:ascii="Times New Roman" w:hAnsi="Times New Roman" w:cs="Times New Roman"/>
          <w:noProof/>
          <w:sz w:val="24"/>
          <w:szCs w:val="24"/>
        </w:rPr>
        <w:t>is</w:t>
      </w:r>
      <w:r w:rsidR="00052664" w:rsidRPr="00164E18">
        <w:rPr>
          <w:rFonts w:ascii="Times New Roman" w:hAnsi="Times New Roman" w:cs="Times New Roman"/>
          <w:sz w:val="24"/>
          <w:szCs w:val="24"/>
        </w:rPr>
        <w:t xml:space="preserve"> business people and in </w:t>
      </w:r>
      <w:r w:rsidR="00CA480F">
        <w:rPr>
          <w:rFonts w:ascii="Times New Roman" w:hAnsi="Times New Roman" w:cs="Times New Roman"/>
          <w:sz w:val="24"/>
          <w:szCs w:val="24"/>
        </w:rPr>
        <w:t xml:space="preserve">the </w:t>
      </w:r>
      <w:r w:rsidR="00052664" w:rsidRPr="00CA480F">
        <w:rPr>
          <w:rFonts w:ascii="Times New Roman" w:hAnsi="Times New Roman" w:cs="Times New Roman"/>
          <w:noProof/>
          <w:sz w:val="24"/>
          <w:szCs w:val="24"/>
        </w:rPr>
        <w:t>profession</w:t>
      </w:r>
      <w:r w:rsidR="00052664" w:rsidRPr="00164E18">
        <w:rPr>
          <w:rFonts w:ascii="Times New Roman" w:hAnsi="Times New Roman" w:cs="Times New Roman"/>
          <w:sz w:val="24"/>
          <w:szCs w:val="24"/>
        </w:rPr>
        <w:t xml:space="preserve">. As such, Sutherland concluded that white collar crimes are real crimes and should be included in the scope of criminology. Since then, his ideas have created an essential aspect of criminology and attracted mixed reactions from many individuals and writers. Some of them have criticised his speech while others have widened the definition he gave. </w:t>
      </w:r>
      <w:r w:rsidR="00077540" w:rsidRPr="00164E18">
        <w:rPr>
          <w:rFonts w:ascii="Times New Roman" w:hAnsi="Times New Roman" w:cs="Times New Roman"/>
          <w:sz w:val="24"/>
          <w:szCs w:val="24"/>
        </w:rPr>
        <w:t xml:space="preserve">Clinard et al. 1994 argued that all crimes committed in </w:t>
      </w:r>
      <w:r w:rsidR="00CA480F">
        <w:rPr>
          <w:rFonts w:ascii="Times New Roman" w:hAnsi="Times New Roman" w:cs="Times New Roman"/>
          <w:sz w:val="24"/>
          <w:szCs w:val="24"/>
        </w:rPr>
        <w:t xml:space="preserve">the </w:t>
      </w:r>
      <w:r w:rsidR="00077540" w:rsidRPr="00CA480F">
        <w:rPr>
          <w:rFonts w:ascii="Times New Roman" w:hAnsi="Times New Roman" w:cs="Times New Roman"/>
          <w:noProof/>
          <w:sz w:val="24"/>
          <w:szCs w:val="24"/>
        </w:rPr>
        <w:t>profession</w:t>
      </w:r>
      <w:r w:rsidR="00077540" w:rsidRPr="00164E18">
        <w:rPr>
          <w:rFonts w:ascii="Times New Roman" w:hAnsi="Times New Roman" w:cs="Times New Roman"/>
          <w:sz w:val="24"/>
          <w:szCs w:val="24"/>
        </w:rPr>
        <w:t xml:space="preserve"> should be treated has occupational crime. </w:t>
      </w:r>
      <w:r w:rsidR="00D44F65" w:rsidRPr="00164E18">
        <w:rPr>
          <w:rFonts w:ascii="Times New Roman" w:hAnsi="Times New Roman" w:cs="Times New Roman"/>
          <w:sz w:val="24"/>
          <w:szCs w:val="24"/>
        </w:rPr>
        <w:t xml:space="preserve">Also, Shapiro said that white collar crime should be based on the professional trust where cases of </w:t>
      </w:r>
      <w:r w:rsidR="00CA480F">
        <w:rPr>
          <w:rFonts w:ascii="Times New Roman" w:hAnsi="Times New Roman" w:cs="Times New Roman"/>
          <w:sz w:val="24"/>
          <w:szCs w:val="24"/>
        </w:rPr>
        <w:t xml:space="preserve">a </w:t>
      </w:r>
      <w:r w:rsidR="00D44F65" w:rsidRPr="00CA480F">
        <w:rPr>
          <w:rFonts w:ascii="Times New Roman" w:hAnsi="Times New Roman" w:cs="Times New Roman"/>
          <w:noProof/>
          <w:sz w:val="24"/>
          <w:szCs w:val="24"/>
        </w:rPr>
        <w:t>lie</w:t>
      </w:r>
      <w:r w:rsidR="00D44F65" w:rsidRPr="00164E18">
        <w:rPr>
          <w:rFonts w:ascii="Times New Roman" w:hAnsi="Times New Roman" w:cs="Times New Roman"/>
          <w:sz w:val="24"/>
          <w:szCs w:val="24"/>
        </w:rPr>
        <w:t xml:space="preserve">, steal, </w:t>
      </w:r>
      <w:r w:rsidR="00D44F65" w:rsidRPr="00CA480F">
        <w:rPr>
          <w:rFonts w:ascii="Times New Roman" w:hAnsi="Times New Roman" w:cs="Times New Roman"/>
          <w:noProof/>
          <w:sz w:val="24"/>
          <w:szCs w:val="24"/>
        </w:rPr>
        <w:t>false</w:t>
      </w:r>
      <w:r w:rsidR="00D44F65" w:rsidRPr="00164E18">
        <w:rPr>
          <w:rFonts w:ascii="Times New Roman" w:hAnsi="Times New Roman" w:cs="Times New Roman"/>
          <w:sz w:val="24"/>
          <w:szCs w:val="24"/>
        </w:rPr>
        <w:t xml:space="preserve"> and exaggeration should </w:t>
      </w:r>
      <w:r w:rsidR="00D44F65" w:rsidRPr="00CA480F">
        <w:rPr>
          <w:rFonts w:ascii="Times New Roman" w:hAnsi="Times New Roman" w:cs="Times New Roman"/>
          <w:noProof/>
          <w:sz w:val="24"/>
          <w:szCs w:val="24"/>
        </w:rPr>
        <w:t>be consider</w:t>
      </w:r>
      <w:r w:rsidR="00CA480F">
        <w:rPr>
          <w:rFonts w:ascii="Times New Roman" w:hAnsi="Times New Roman" w:cs="Times New Roman"/>
          <w:noProof/>
          <w:sz w:val="24"/>
          <w:szCs w:val="24"/>
        </w:rPr>
        <w:t>ed</w:t>
      </w:r>
      <w:r w:rsidR="00D44F65" w:rsidRPr="00164E18">
        <w:rPr>
          <w:rFonts w:ascii="Times New Roman" w:hAnsi="Times New Roman" w:cs="Times New Roman"/>
          <w:sz w:val="24"/>
          <w:szCs w:val="24"/>
        </w:rPr>
        <w:t xml:space="preserve">. </w:t>
      </w:r>
    </w:p>
    <w:p w:rsidR="00975F23"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4F65" w:rsidRPr="00164E18">
        <w:rPr>
          <w:rFonts w:ascii="Times New Roman" w:hAnsi="Times New Roman" w:cs="Times New Roman"/>
          <w:sz w:val="24"/>
          <w:szCs w:val="24"/>
        </w:rPr>
        <w:t xml:space="preserve">In 1994, Clinard and others divided the case into two. That is </w:t>
      </w:r>
      <w:r w:rsidR="00CA480F">
        <w:rPr>
          <w:rFonts w:ascii="Times New Roman" w:hAnsi="Times New Roman" w:cs="Times New Roman"/>
          <w:sz w:val="24"/>
          <w:szCs w:val="24"/>
        </w:rPr>
        <w:t xml:space="preserve">an </w:t>
      </w:r>
      <w:r w:rsidR="00D44F65" w:rsidRPr="00CA480F">
        <w:rPr>
          <w:rFonts w:ascii="Times New Roman" w:hAnsi="Times New Roman" w:cs="Times New Roman"/>
          <w:noProof/>
          <w:sz w:val="24"/>
          <w:szCs w:val="24"/>
        </w:rPr>
        <w:t>occupational</w:t>
      </w:r>
      <w:r w:rsidR="00D44F65" w:rsidRPr="00164E18">
        <w:rPr>
          <w:rFonts w:ascii="Times New Roman" w:hAnsi="Times New Roman" w:cs="Times New Roman"/>
          <w:sz w:val="24"/>
          <w:szCs w:val="24"/>
        </w:rPr>
        <w:t xml:space="preserve"> crime and corporate crimes. They defined professional crime </w:t>
      </w:r>
      <w:r w:rsidR="00CA480F">
        <w:rPr>
          <w:rFonts w:ascii="Times New Roman" w:hAnsi="Times New Roman" w:cs="Times New Roman"/>
          <w:noProof/>
          <w:sz w:val="24"/>
          <w:szCs w:val="24"/>
        </w:rPr>
        <w:t>like</w:t>
      </w:r>
      <w:r w:rsidR="00D44F65" w:rsidRPr="00164E18">
        <w:rPr>
          <w:rFonts w:ascii="Times New Roman" w:hAnsi="Times New Roman" w:cs="Times New Roman"/>
          <w:sz w:val="24"/>
          <w:szCs w:val="24"/>
        </w:rPr>
        <w:t xml:space="preserve"> the one committed by individuals in the course of doing their official duties.  Corporate crimes are defined as crimes committed by top officials of an organisation for the benefit of the company. This thus helped to separate these two types of crimes.</w:t>
      </w:r>
      <w:r w:rsidR="004E67B0" w:rsidRPr="00164E18">
        <w:rPr>
          <w:rFonts w:ascii="Times New Roman" w:hAnsi="Times New Roman" w:cs="Times New Roman"/>
          <w:sz w:val="24"/>
          <w:szCs w:val="24"/>
        </w:rPr>
        <w:t xml:space="preserve"> Due to th</w:t>
      </w:r>
      <w:r w:rsidR="00BF31C4">
        <w:rPr>
          <w:rFonts w:ascii="Times New Roman" w:hAnsi="Times New Roman" w:cs="Times New Roman"/>
          <w:sz w:val="24"/>
          <w:szCs w:val="24"/>
        </w:rPr>
        <w:t xml:space="preserve">is division by </w:t>
      </w:r>
      <w:r w:rsidR="00CA480F">
        <w:rPr>
          <w:rFonts w:ascii="Times New Roman" w:hAnsi="Times New Roman" w:cs="Times New Roman"/>
          <w:noProof/>
          <w:sz w:val="24"/>
          <w:szCs w:val="24"/>
        </w:rPr>
        <w:t>C</w:t>
      </w:r>
      <w:r w:rsidR="00BF31C4" w:rsidRPr="00CA480F">
        <w:rPr>
          <w:rFonts w:ascii="Times New Roman" w:hAnsi="Times New Roman" w:cs="Times New Roman"/>
          <w:noProof/>
          <w:sz w:val="24"/>
          <w:szCs w:val="24"/>
        </w:rPr>
        <w:t>li</w:t>
      </w:r>
      <w:r w:rsidR="004E67B0" w:rsidRPr="00CA480F">
        <w:rPr>
          <w:rFonts w:ascii="Times New Roman" w:hAnsi="Times New Roman" w:cs="Times New Roman"/>
          <w:noProof/>
          <w:sz w:val="24"/>
          <w:szCs w:val="24"/>
        </w:rPr>
        <w:t>nard</w:t>
      </w:r>
      <w:r w:rsidR="004E67B0" w:rsidRPr="00164E18">
        <w:rPr>
          <w:rFonts w:ascii="Times New Roman" w:hAnsi="Times New Roman" w:cs="Times New Roman"/>
          <w:sz w:val="24"/>
          <w:szCs w:val="24"/>
        </w:rPr>
        <w:t xml:space="preserve">, the federal </w:t>
      </w:r>
      <w:r w:rsidR="00CA480F">
        <w:rPr>
          <w:rFonts w:ascii="Times New Roman" w:hAnsi="Times New Roman" w:cs="Times New Roman"/>
          <w:noProof/>
          <w:sz w:val="24"/>
          <w:szCs w:val="24"/>
        </w:rPr>
        <w:t>B</w:t>
      </w:r>
      <w:r w:rsidR="004E67B0" w:rsidRPr="00CA480F">
        <w:rPr>
          <w:rFonts w:ascii="Times New Roman" w:hAnsi="Times New Roman" w:cs="Times New Roman"/>
          <w:noProof/>
          <w:sz w:val="24"/>
          <w:szCs w:val="24"/>
        </w:rPr>
        <w:t>ureau</w:t>
      </w:r>
      <w:r w:rsidR="004E67B0" w:rsidRPr="00164E18">
        <w:rPr>
          <w:rFonts w:ascii="Times New Roman" w:hAnsi="Times New Roman" w:cs="Times New Roman"/>
          <w:sz w:val="24"/>
          <w:szCs w:val="24"/>
        </w:rPr>
        <w:t xml:space="preserve"> of </w:t>
      </w:r>
      <w:r w:rsidR="00CA480F">
        <w:rPr>
          <w:rFonts w:ascii="Times New Roman" w:hAnsi="Times New Roman" w:cs="Times New Roman"/>
          <w:noProof/>
          <w:sz w:val="24"/>
          <w:szCs w:val="24"/>
        </w:rPr>
        <w:t>I</w:t>
      </w:r>
      <w:r w:rsidR="004E67B0" w:rsidRPr="00CA480F">
        <w:rPr>
          <w:rFonts w:ascii="Times New Roman" w:hAnsi="Times New Roman" w:cs="Times New Roman"/>
          <w:noProof/>
          <w:sz w:val="24"/>
          <w:szCs w:val="24"/>
        </w:rPr>
        <w:t>nvestigation</w:t>
      </w:r>
      <w:r w:rsidR="004E67B0" w:rsidRPr="00164E18">
        <w:rPr>
          <w:rFonts w:ascii="Times New Roman" w:hAnsi="Times New Roman" w:cs="Times New Roman"/>
          <w:sz w:val="24"/>
          <w:szCs w:val="24"/>
        </w:rPr>
        <w:t xml:space="preserve"> (FBI) started approaching white collar crime in terms of </w:t>
      </w:r>
      <w:r w:rsidR="004E67B0" w:rsidRPr="00CA480F">
        <w:rPr>
          <w:rFonts w:ascii="Times New Roman" w:hAnsi="Times New Roman" w:cs="Times New Roman"/>
          <w:noProof/>
          <w:sz w:val="24"/>
          <w:szCs w:val="24"/>
        </w:rPr>
        <w:t>offences</w:t>
      </w:r>
      <w:r w:rsidR="004E67B0" w:rsidRPr="00164E18">
        <w:rPr>
          <w:rFonts w:ascii="Times New Roman" w:hAnsi="Times New Roman" w:cs="Times New Roman"/>
          <w:sz w:val="24"/>
          <w:szCs w:val="24"/>
        </w:rPr>
        <w:t xml:space="preserve"> committed. These ideas were later supported </w:t>
      </w:r>
      <w:r w:rsidR="004E67B0" w:rsidRPr="00164E18">
        <w:rPr>
          <w:rFonts w:ascii="Times New Roman" w:hAnsi="Times New Roman" w:cs="Times New Roman"/>
          <w:sz w:val="24"/>
          <w:szCs w:val="24"/>
        </w:rPr>
        <w:lastRenderedPageBreak/>
        <w:t>by Barnet in 2000.</w:t>
      </w:r>
      <w:r w:rsidRPr="00164E18">
        <w:rPr>
          <w:rFonts w:ascii="Times New Roman" w:hAnsi="Times New Roman" w:cs="Times New Roman"/>
          <w:sz w:val="24"/>
          <w:szCs w:val="24"/>
        </w:rPr>
        <w:t xml:space="preserve"> </w:t>
      </w:r>
      <w:r w:rsidRPr="00542C7B">
        <w:rPr>
          <w:rFonts w:ascii="Times New Roman" w:hAnsi="Times New Roman" w:cs="Times New Roman"/>
          <w:noProof/>
          <w:sz w:val="24"/>
          <w:szCs w:val="24"/>
        </w:rPr>
        <w:t>Th</w:t>
      </w:r>
      <w:r w:rsidR="00542C7B">
        <w:rPr>
          <w:rFonts w:ascii="Times New Roman" w:hAnsi="Times New Roman" w:cs="Times New Roman"/>
          <w:noProof/>
          <w:sz w:val="24"/>
          <w:szCs w:val="24"/>
        </w:rPr>
        <w:t>is</w:t>
      </w:r>
      <w:r w:rsidRPr="00542C7B">
        <w:rPr>
          <w:rFonts w:ascii="Times New Roman" w:hAnsi="Times New Roman" w:cs="Times New Roman"/>
          <w:noProof/>
          <w:sz w:val="24"/>
          <w:szCs w:val="24"/>
        </w:rPr>
        <w:t xml:space="preserve"> classification</w:t>
      </w:r>
      <w:r w:rsidRPr="00164E18">
        <w:rPr>
          <w:rFonts w:ascii="Times New Roman" w:hAnsi="Times New Roman" w:cs="Times New Roman"/>
          <w:sz w:val="24"/>
          <w:szCs w:val="24"/>
        </w:rPr>
        <w:t xml:space="preserve"> and definitions considered more on the behaviour of the offender. Since its description by Sutherland white collar crimes </w:t>
      </w:r>
      <w:r w:rsidR="00806173" w:rsidRPr="00164E18">
        <w:rPr>
          <w:rFonts w:ascii="Times New Roman" w:hAnsi="Times New Roman" w:cs="Times New Roman"/>
          <w:sz w:val="24"/>
          <w:szCs w:val="24"/>
        </w:rPr>
        <w:t>has advanced</w:t>
      </w:r>
      <w:r w:rsidRPr="00164E18">
        <w:rPr>
          <w:rFonts w:ascii="Times New Roman" w:hAnsi="Times New Roman" w:cs="Times New Roman"/>
          <w:sz w:val="24"/>
          <w:szCs w:val="24"/>
        </w:rPr>
        <w:t xml:space="preserve"> in three perspectives, that is,  </w:t>
      </w:r>
    </w:p>
    <w:p w:rsidR="00D44F65" w:rsidRPr="00164E18" w:rsidRDefault="00A63F05" w:rsidP="00164E18">
      <w:pPr>
        <w:pStyle w:val="ListParagraph"/>
        <w:numPr>
          <w:ilvl w:val="0"/>
          <w:numId w:val="2"/>
        </w:numPr>
        <w:spacing w:line="480" w:lineRule="auto"/>
        <w:rPr>
          <w:rFonts w:ascii="Times New Roman" w:hAnsi="Times New Roman" w:cs="Times New Roman"/>
          <w:sz w:val="24"/>
          <w:szCs w:val="24"/>
        </w:rPr>
      </w:pPr>
      <w:r w:rsidRPr="00164E18">
        <w:rPr>
          <w:rFonts w:ascii="Times New Roman" w:hAnsi="Times New Roman" w:cs="Times New Roman"/>
          <w:sz w:val="24"/>
          <w:szCs w:val="24"/>
        </w:rPr>
        <w:t xml:space="preserve">White collar crime as an activity that is criminal’s </w:t>
      </w:r>
      <w:r w:rsidRPr="00542C7B">
        <w:rPr>
          <w:rFonts w:ascii="Times New Roman" w:hAnsi="Times New Roman" w:cs="Times New Roman"/>
          <w:noProof/>
          <w:sz w:val="24"/>
          <w:szCs w:val="24"/>
        </w:rPr>
        <w:t>offence</w:t>
      </w:r>
      <w:r w:rsidRPr="00164E18">
        <w:rPr>
          <w:rFonts w:ascii="Times New Roman" w:hAnsi="Times New Roman" w:cs="Times New Roman"/>
          <w:sz w:val="24"/>
          <w:szCs w:val="24"/>
        </w:rPr>
        <w:t xml:space="preserve"> or other forms of non-cr</w:t>
      </w:r>
      <w:r w:rsidRPr="00164E18">
        <w:rPr>
          <w:rFonts w:ascii="Times New Roman" w:hAnsi="Times New Roman" w:cs="Times New Roman"/>
          <w:sz w:val="24"/>
          <w:szCs w:val="24"/>
        </w:rPr>
        <w:t xml:space="preserve">iminal </w:t>
      </w:r>
      <w:r w:rsidRPr="00542C7B">
        <w:rPr>
          <w:rFonts w:ascii="Times New Roman" w:hAnsi="Times New Roman" w:cs="Times New Roman"/>
          <w:noProof/>
          <w:sz w:val="24"/>
          <w:szCs w:val="24"/>
        </w:rPr>
        <w:t>offences</w:t>
      </w:r>
      <w:r w:rsidRPr="00164E18">
        <w:rPr>
          <w:rFonts w:ascii="Times New Roman" w:hAnsi="Times New Roman" w:cs="Times New Roman"/>
          <w:sz w:val="24"/>
          <w:szCs w:val="24"/>
        </w:rPr>
        <w:t xml:space="preserve">. In this perspective, </w:t>
      </w:r>
      <w:r w:rsidR="00862F09" w:rsidRPr="00164E18">
        <w:rPr>
          <w:rFonts w:ascii="Times New Roman" w:hAnsi="Times New Roman" w:cs="Times New Roman"/>
          <w:sz w:val="24"/>
          <w:szCs w:val="24"/>
        </w:rPr>
        <w:t xml:space="preserve">crime denotes a legal category, and thus white collar crime is defined as a kind conducts that legal institutions </w:t>
      </w:r>
      <w:r w:rsidR="00862F09" w:rsidRPr="00542C7B">
        <w:rPr>
          <w:rFonts w:ascii="Times New Roman" w:hAnsi="Times New Roman" w:cs="Times New Roman"/>
          <w:noProof/>
          <w:sz w:val="24"/>
          <w:szCs w:val="24"/>
        </w:rPr>
        <w:t>t</w:t>
      </w:r>
      <w:r w:rsidR="00542C7B">
        <w:rPr>
          <w:rFonts w:ascii="Times New Roman" w:hAnsi="Times New Roman" w:cs="Times New Roman"/>
          <w:noProof/>
          <w:sz w:val="24"/>
          <w:szCs w:val="24"/>
        </w:rPr>
        <w:t>h</w:t>
      </w:r>
      <w:r w:rsidR="00862F09" w:rsidRPr="00542C7B">
        <w:rPr>
          <w:rFonts w:ascii="Times New Roman" w:hAnsi="Times New Roman" w:cs="Times New Roman"/>
          <w:noProof/>
          <w:sz w:val="24"/>
          <w:szCs w:val="24"/>
        </w:rPr>
        <w:t>em</w:t>
      </w:r>
      <w:r w:rsidR="00862F09" w:rsidRPr="00164E18">
        <w:rPr>
          <w:rFonts w:ascii="Times New Roman" w:hAnsi="Times New Roman" w:cs="Times New Roman"/>
          <w:sz w:val="24"/>
          <w:szCs w:val="24"/>
        </w:rPr>
        <w:t xml:space="preserve"> as criminals’ activity of high status. As such, </w:t>
      </w:r>
      <w:r w:rsidR="00862F09" w:rsidRPr="00542C7B">
        <w:rPr>
          <w:rFonts w:ascii="Times New Roman" w:hAnsi="Times New Roman" w:cs="Times New Roman"/>
          <w:noProof/>
          <w:sz w:val="24"/>
          <w:szCs w:val="24"/>
        </w:rPr>
        <w:t>white</w:t>
      </w:r>
      <w:r w:rsidR="00542C7B">
        <w:rPr>
          <w:rFonts w:ascii="Times New Roman" w:hAnsi="Times New Roman" w:cs="Times New Roman"/>
          <w:noProof/>
          <w:sz w:val="24"/>
          <w:szCs w:val="24"/>
        </w:rPr>
        <w:t>-</w:t>
      </w:r>
      <w:r w:rsidR="00862F09" w:rsidRPr="00542C7B">
        <w:rPr>
          <w:rFonts w:ascii="Times New Roman" w:hAnsi="Times New Roman" w:cs="Times New Roman"/>
          <w:noProof/>
          <w:sz w:val="24"/>
          <w:szCs w:val="24"/>
        </w:rPr>
        <w:t>collar</w:t>
      </w:r>
      <w:r w:rsidR="00862F09" w:rsidRPr="00164E18">
        <w:rPr>
          <w:rFonts w:ascii="Times New Roman" w:hAnsi="Times New Roman" w:cs="Times New Roman"/>
          <w:sz w:val="24"/>
          <w:szCs w:val="24"/>
        </w:rPr>
        <w:t xml:space="preserve"> crimes must have a feature that can be identified in the general public.</w:t>
      </w:r>
    </w:p>
    <w:p w:rsidR="00862F09" w:rsidRPr="00164E18" w:rsidRDefault="00A63F05" w:rsidP="00164E18">
      <w:pPr>
        <w:pStyle w:val="ListParagraph"/>
        <w:numPr>
          <w:ilvl w:val="0"/>
          <w:numId w:val="2"/>
        </w:numPr>
        <w:spacing w:line="480" w:lineRule="auto"/>
        <w:rPr>
          <w:rFonts w:ascii="Times New Roman" w:hAnsi="Times New Roman" w:cs="Times New Roman"/>
          <w:sz w:val="24"/>
          <w:szCs w:val="24"/>
        </w:rPr>
      </w:pPr>
      <w:r w:rsidRPr="00164E18">
        <w:rPr>
          <w:rFonts w:ascii="Times New Roman" w:hAnsi="Times New Roman" w:cs="Times New Roman"/>
          <w:sz w:val="24"/>
          <w:szCs w:val="24"/>
        </w:rPr>
        <w:t xml:space="preserve">The second aspect is that </w:t>
      </w:r>
      <w:r w:rsidRPr="00542C7B">
        <w:rPr>
          <w:rFonts w:ascii="Times New Roman" w:hAnsi="Times New Roman" w:cs="Times New Roman"/>
          <w:noProof/>
          <w:sz w:val="24"/>
          <w:szCs w:val="24"/>
        </w:rPr>
        <w:t>white</w:t>
      </w:r>
      <w:r w:rsidR="00542C7B">
        <w:rPr>
          <w:rFonts w:ascii="Times New Roman" w:hAnsi="Times New Roman" w:cs="Times New Roman"/>
          <w:noProof/>
          <w:sz w:val="24"/>
          <w:szCs w:val="24"/>
        </w:rPr>
        <w:t>-</w:t>
      </w:r>
      <w:r w:rsidRPr="00542C7B">
        <w:rPr>
          <w:rFonts w:ascii="Times New Roman" w:hAnsi="Times New Roman" w:cs="Times New Roman"/>
          <w:noProof/>
          <w:sz w:val="24"/>
          <w:szCs w:val="24"/>
        </w:rPr>
        <w:t>collar</w:t>
      </w:r>
      <w:r w:rsidRPr="00164E18">
        <w:rPr>
          <w:rFonts w:ascii="Times New Roman" w:hAnsi="Times New Roman" w:cs="Times New Roman"/>
          <w:sz w:val="24"/>
          <w:szCs w:val="24"/>
        </w:rPr>
        <w:t xml:space="preserve"> </w:t>
      </w:r>
      <w:r w:rsidR="001E0B7E" w:rsidRPr="00164E18">
        <w:rPr>
          <w:rFonts w:ascii="Times New Roman" w:hAnsi="Times New Roman" w:cs="Times New Roman"/>
          <w:sz w:val="24"/>
          <w:szCs w:val="24"/>
        </w:rPr>
        <w:t>crimes have</w:t>
      </w:r>
      <w:r w:rsidRPr="00164E18">
        <w:rPr>
          <w:rFonts w:ascii="Times New Roman" w:hAnsi="Times New Roman" w:cs="Times New Roman"/>
          <w:sz w:val="24"/>
          <w:szCs w:val="24"/>
        </w:rPr>
        <w:t xml:space="preserve"> been seen as an act or conduct of </w:t>
      </w:r>
      <w:r w:rsidR="00542C7B">
        <w:rPr>
          <w:rFonts w:ascii="Times New Roman" w:hAnsi="Times New Roman" w:cs="Times New Roman"/>
          <w:sz w:val="24"/>
          <w:szCs w:val="24"/>
        </w:rPr>
        <w:t xml:space="preserve">a </w:t>
      </w:r>
      <w:r w:rsidRPr="00542C7B">
        <w:rPr>
          <w:rFonts w:ascii="Times New Roman" w:hAnsi="Times New Roman" w:cs="Times New Roman"/>
          <w:noProof/>
          <w:sz w:val="24"/>
          <w:szCs w:val="24"/>
        </w:rPr>
        <w:t>particular</w:t>
      </w:r>
      <w:r w:rsidRPr="00164E18">
        <w:rPr>
          <w:rFonts w:ascii="Times New Roman" w:hAnsi="Times New Roman" w:cs="Times New Roman"/>
          <w:sz w:val="24"/>
          <w:szCs w:val="24"/>
        </w:rPr>
        <w:t xml:space="preserve"> manner by an actor. </w:t>
      </w:r>
      <w:r w:rsidR="001E0B7E" w:rsidRPr="00164E18">
        <w:rPr>
          <w:rFonts w:ascii="Times New Roman" w:hAnsi="Times New Roman" w:cs="Times New Roman"/>
          <w:sz w:val="24"/>
          <w:szCs w:val="24"/>
        </w:rPr>
        <w:t xml:space="preserve">This help in classifying crime according to the individuals who </w:t>
      </w:r>
      <w:r w:rsidR="001E0B7E" w:rsidRPr="00542C7B">
        <w:rPr>
          <w:rFonts w:ascii="Times New Roman" w:hAnsi="Times New Roman" w:cs="Times New Roman"/>
          <w:noProof/>
          <w:sz w:val="24"/>
          <w:szCs w:val="24"/>
        </w:rPr>
        <w:t>committe</w:t>
      </w:r>
      <w:r w:rsidR="00542C7B">
        <w:rPr>
          <w:rFonts w:ascii="Times New Roman" w:hAnsi="Times New Roman" w:cs="Times New Roman"/>
          <w:noProof/>
          <w:sz w:val="24"/>
          <w:szCs w:val="24"/>
        </w:rPr>
        <w:t>d</w:t>
      </w:r>
      <w:r w:rsidR="001E0B7E" w:rsidRPr="00164E18">
        <w:rPr>
          <w:rFonts w:ascii="Times New Roman" w:hAnsi="Times New Roman" w:cs="Times New Roman"/>
          <w:sz w:val="24"/>
          <w:szCs w:val="24"/>
        </w:rPr>
        <w:t xml:space="preserve"> them. As such, to organise a crime as a white collar, it should have the aspect of a person. In this aspect, Sutherland associated white collar crimes with people of low social status while individuals of high social status mainly commit it.  The later writers classified white collar crimes according to the areas and individuals who </w:t>
      </w:r>
      <w:r w:rsidR="001E0B7E" w:rsidRPr="00542C7B">
        <w:rPr>
          <w:rFonts w:ascii="Times New Roman" w:hAnsi="Times New Roman" w:cs="Times New Roman"/>
          <w:noProof/>
          <w:sz w:val="24"/>
          <w:szCs w:val="24"/>
        </w:rPr>
        <w:t>committe</w:t>
      </w:r>
      <w:r w:rsidR="00542C7B">
        <w:rPr>
          <w:rFonts w:ascii="Times New Roman" w:hAnsi="Times New Roman" w:cs="Times New Roman"/>
          <w:noProof/>
          <w:sz w:val="24"/>
          <w:szCs w:val="24"/>
        </w:rPr>
        <w:t>d</w:t>
      </w:r>
      <w:r w:rsidR="001E0B7E" w:rsidRPr="00164E18">
        <w:rPr>
          <w:rFonts w:ascii="Times New Roman" w:hAnsi="Times New Roman" w:cs="Times New Roman"/>
          <w:sz w:val="24"/>
          <w:szCs w:val="24"/>
        </w:rPr>
        <w:t xml:space="preserve"> them. This approach has limitations in that norms forbid people from classifying and distinguishing offenders</w:t>
      </w:r>
      <w:r w:rsidR="001B2C25" w:rsidRPr="00164E18">
        <w:rPr>
          <w:rFonts w:ascii="Times New Roman" w:hAnsi="Times New Roman" w:cs="Times New Roman"/>
          <w:sz w:val="24"/>
          <w:szCs w:val="24"/>
        </w:rPr>
        <w:t xml:space="preserve"> by their race occupation and wealth. </w:t>
      </w:r>
    </w:p>
    <w:p w:rsidR="001B2C25" w:rsidRPr="00164E18" w:rsidRDefault="00A63F05" w:rsidP="00164E18">
      <w:pPr>
        <w:pStyle w:val="ListParagraph"/>
        <w:numPr>
          <w:ilvl w:val="0"/>
          <w:numId w:val="2"/>
        </w:numPr>
        <w:spacing w:line="480" w:lineRule="auto"/>
        <w:rPr>
          <w:rFonts w:ascii="Times New Roman" w:hAnsi="Times New Roman" w:cs="Times New Roman"/>
          <w:sz w:val="24"/>
          <w:szCs w:val="24"/>
        </w:rPr>
      </w:pPr>
      <w:r w:rsidRPr="00164E18">
        <w:rPr>
          <w:rFonts w:ascii="Times New Roman" w:hAnsi="Times New Roman" w:cs="Times New Roman"/>
          <w:sz w:val="24"/>
          <w:szCs w:val="24"/>
        </w:rPr>
        <w:t xml:space="preserve">The third perspective is that white collar has used to refer to a particular group of criminal </w:t>
      </w:r>
      <w:r w:rsidRPr="00542C7B">
        <w:rPr>
          <w:rFonts w:ascii="Times New Roman" w:hAnsi="Times New Roman" w:cs="Times New Roman"/>
          <w:noProof/>
          <w:sz w:val="24"/>
          <w:szCs w:val="24"/>
        </w:rPr>
        <w:t>offences</w:t>
      </w:r>
      <w:r w:rsidRPr="00164E18">
        <w:rPr>
          <w:rFonts w:ascii="Times New Roman" w:hAnsi="Times New Roman" w:cs="Times New Roman"/>
          <w:sz w:val="24"/>
          <w:szCs w:val="24"/>
        </w:rPr>
        <w:t xml:space="preserve">. As such, white collar crimes should not apply to individuals performing a specific task or </w:t>
      </w:r>
      <w:r w:rsidR="000F7BDD" w:rsidRPr="00164E18">
        <w:rPr>
          <w:rFonts w:ascii="Times New Roman" w:hAnsi="Times New Roman" w:cs="Times New Roman"/>
          <w:sz w:val="24"/>
          <w:szCs w:val="24"/>
        </w:rPr>
        <w:t xml:space="preserve">occupations or individuals holding a certain level of office or individuals enjoying a certain social status. In defining this crime, you have to look at </w:t>
      </w:r>
      <w:r w:rsidR="00542C7B">
        <w:rPr>
          <w:rFonts w:ascii="Times New Roman" w:hAnsi="Times New Roman" w:cs="Times New Roman"/>
          <w:sz w:val="24"/>
          <w:szCs w:val="24"/>
        </w:rPr>
        <w:t xml:space="preserve">the </w:t>
      </w:r>
      <w:r w:rsidR="000F7BDD" w:rsidRPr="00542C7B">
        <w:rPr>
          <w:rFonts w:ascii="Times New Roman" w:hAnsi="Times New Roman" w:cs="Times New Roman"/>
          <w:noProof/>
          <w:sz w:val="24"/>
          <w:szCs w:val="24"/>
        </w:rPr>
        <w:t>category</w:t>
      </w:r>
      <w:r w:rsidR="000F7BDD" w:rsidRPr="00164E18">
        <w:rPr>
          <w:rFonts w:ascii="Times New Roman" w:hAnsi="Times New Roman" w:cs="Times New Roman"/>
          <w:sz w:val="24"/>
          <w:szCs w:val="24"/>
        </w:rPr>
        <w:t xml:space="preserve"> of </w:t>
      </w:r>
      <w:r w:rsidR="000F7BDD" w:rsidRPr="00542C7B">
        <w:rPr>
          <w:rFonts w:ascii="Times New Roman" w:hAnsi="Times New Roman" w:cs="Times New Roman"/>
          <w:noProof/>
          <w:sz w:val="24"/>
          <w:szCs w:val="24"/>
        </w:rPr>
        <w:t>offences</w:t>
      </w:r>
      <w:r w:rsidR="000F7BDD" w:rsidRPr="00164E18">
        <w:rPr>
          <w:rFonts w:ascii="Times New Roman" w:hAnsi="Times New Roman" w:cs="Times New Roman"/>
          <w:sz w:val="24"/>
          <w:szCs w:val="24"/>
        </w:rPr>
        <w:t xml:space="preserve"> that have similar characteristics. This approach thus has been taken many law enforcers and lawyers. A good example is the description of the term by </w:t>
      </w:r>
      <w:r w:rsidR="000F7BDD" w:rsidRPr="00164E18">
        <w:rPr>
          <w:rFonts w:ascii="Times New Roman" w:hAnsi="Times New Roman" w:cs="Times New Roman"/>
          <w:sz w:val="24"/>
          <w:szCs w:val="24"/>
        </w:rPr>
        <w:lastRenderedPageBreak/>
        <w:t>U.S department of justice in 1970 where they described white collar crimes as any illegal non-physical acts committed by an individual.</w:t>
      </w:r>
    </w:p>
    <w:p w:rsidR="000F7BDD"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23872" w:rsidRPr="00164E18">
        <w:rPr>
          <w:rFonts w:ascii="Times New Roman" w:hAnsi="Times New Roman" w:cs="Times New Roman"/>
          <w:sz w:val="24"/>
          <w:szCs w:val="24"/>
        </w:rPr>
        <w:t xml:space="preserve">White collar crimes have various characteristics in that they are non-violent. That is the offenders does not use force or hart anyone when committing the crimes. This makes </w:t>
      </w:r>
      <w:r w:rsidR="00623872" w:rsidRPr="00542C7B">
        <w:rPr>
          <w:rFonts w:ascii="Times New Roman" w:hAnsi="Times New Roman" w:cs="Times New Roman"/>
          <w:noProof/>
          <w:sz w:val="24"/>
          <w:szCs w:val="24"/>
        </w:rPr>
        <w:t>crimes</w:t>
      </w:r>
      <w:r w:rsidR="00623872" w:rsidRPr="00164E18">
        <w:rPr>
          <w:rFonts w:ascii="Times New Roman" w:hAnsi="Times New Roman" w:cs="Times New Roman"/>
          <w:sz w:val="24"/>
          <w:szCs w:val="24"/>
        </w:rPr>
        <w:t xml:space="preserve"> different from </w:t>
      </w:r>
      <w:r w:rsidR="00623872" w:rsidRPr="00542C7B">
        <w:rPr>
          <w:rFonts w:ascii="Times New Roman" w:hAnsi="Times New Roman" w:cs="Times New Roman"/>
          <w:noProof/>
          <w:sz w:val="24"/>
          <w:szCs w:val="24"/>
        </w:rPr>
        <w:t>other</w:t>
      </w:r>
      <w:r w:rsidR="00623872" w:rsidRPr="00164E18">
        <w:rPr>
          <w:rFonts w:ascii="Times New Roman" w:hAnsi="Times New Roman" w:cs="Times New Roman"/>
          <w:sz w:val="24"/>
          <w:szCs w:val="24"/>
        </w:rPr>
        <w:t xml:space="preserve"> crimes as the regular one use force or violence. Also, white collar crimes are intentional in that the offenders intend to engage in the offence. As such, it's the role of prosecutors to prove that the offenders did not </w:t>
      </w:r>
      <w:r w:rsidR="00542C7B">
        <w:rPr>
          <w:rFonts w:ascii="Times New Roman" w:hAnsi="Times New Roman" w:cs="Times New Roman"/>
          <w:sz w:val="24"/>
          <w:szCs w:val="24"/>
        </w:rPr>
        <w:t xml:space="preserve">the </w:t>
      </w:r>
      <w:r w:rsidR="00623872" w:rsidRPr="00542C7B">
        <w:rPr>
          <w:rFonts w:ascii="Times New Roman" w:hAnsi="Times New Roman" w:cs="Times New Roman"/>
          <w:noProof/>
          <w:sz w:val="24"/>
          <w:szCs w:val="24"/>
        </w:rPr>
        <w:t>only</w:t>
      </w:r>
      <w:r w:rsidR="00623872" w:rsidRPr="00164E18">
        <w:rPr>
          <w:rFonts w:ascii="Times New Roman" w:hAnsi="Times New Roman" w:cs="Times New Roman"/>
          <w:sz w:val="24"/>
          <w:szCs w:val="24"/>
        </w:rPr>
        <w:t xml:space="preserve"> </w:t>
      </w:r>
      <w:r w:rsidR="00623872" w:rsidRPr="00542C7B">
        <w:rPr>
          <w:rFonts w:ascii="Times New Roman" w:hAnsi="Times New Roman" w:cs="Times New Roman"/>
          <w:noProof/>
          <w:sz w:val="24"/>
          <w:szCs w:val="24"/>
        </w:rPr>
        <w:t>committe</w:t>
      </w:r>
      <w:r w:rsidR="00542C7B">
        <w:rPr>
          <w:rFonts w:ascii="Times New Roman" w:hAnsi="Times New Roman" w:cs="Times New Roman"/>
          <w:noProof/>
          <w:sz w:val="24"/>
          <w:szCs w:val="24"/>
        </w:rPr>
        <w:t>d</w:t>
      </w:r>
      <w:r w:rsidR="00623872" w:rsidRPr="00164E18">
        <w:rPr>
          <w:rFonts w:ascii="Times New Roman" w:hAnsi="Times New Roman" w:cs="Times New Roman"/>
          <w:sz w:val="24"/>
          <w:szCs w:val="24"/>
        </w:rPr>
        <w:t xml:space="preserve"> the </w:t>
      </w:r>
      <w:r w:rsidR="00623872" w:rsidRPr="00542C7B">
        <w:rPr>
          <w:rFonts w:ascii="Times New Roman" w:hAnsi="Times New Roman" w:cs="Times New Roman"/>
          <w:noProof/>
          <w:sz w:val="24"/>
          <w:szCs w:val="24"/>
        </w:rPr>
        <w:t>offence</w:t>
      </w:r>
      <w:r w:rsidR="00623872" w:rsidRPr="00164E18">
        <w:rPr>
          <w:rFonts w:ascii="Times New Roman" w:hAnsi="Times New Roman" w:cs="Times New Roman"/>
          <w:sz w:val="24"/>
          <w:szCs w:val="24"/>
        </w:rPr>
        <w:t xml:space="preserve">, but also they intended to </w:t>
      </w:r>
      <w:r w:rsidR="00623872" w:rsidRPr="00542C7B">
        <w:rPr>
          <w:rFonts w:ascii="Times New Roman" w:hAnsi="Times New Roman" w:cs="Times New Roman"/>
          <w:noProof/>
          <w:sz w:val="24"/>
          <w:szCs w:val="24"/>
        </w:rPr>
        <w:t>determi</w:t>
      </w:r>
      <w:r w:rsidR="00623872" w:rsidRPr="00164E18">
        <w:rPr>
          <w:rFonts w:ascii="Times New Roman" w:hAnsi="Times New Roman" w:cs="Times New Roman"/>
          <w:sz w:val="24"/>
          <w:szCs w:val="24"/>
        </w:rPr>
        <w:t xml:space="preserve">ne it.  Most of the crimes involve several individuals. That is it </w:t>
      </w:r>
      <w:r w:rsidR="009E166E" w:rsidRPr="00164E18">
        <w:rPr>
          <w:rFonts w:ascii="Times New Roman" w:hAnsi="Times New Roman" w:cs="Times New Roman"/>
          <w:sz w:val="24"/>
          <w:szCs w:val="24"/>
        </w:rPr>
        <w:t xml:space="preserve">has multiple defendants. These actors conspire among themselves to act the crime. Another feature of white collar crime is that many of them are corporation crimes. That is, they involve business crimes and crimes against companies as well as </w:t>
      </w:r>
      <w:r w:rsidR="009E166E" w:rsidRPr="00542C7B">
        <w:rPr>
          <w:rFonts w:ascii="Times New Roman" w:hAnsi="Times New Roman" w:cs="Times New Roman"/>
          <w:noProof/>
          <w:sz w:val="24"/>
          <w:szCs w:val="24"/>
        </w:rPr>
        <w:t>company</w:t>
      </w:r>
      <w:r w:rsidR="009E166E" w:rsidRPr="00164E18">
        <w:rPr>
          <w:rFonts w:ascii="Times New Roman" w:hAnsi="Times New Roman" w:cs="Times New Roman"/>
          <w:sz w:val="24"/>
          <w:szCs w:val="24"/>
        </w:rPr>
        <w:t xml:space="preserve"> officials. When carrying out legal prosecution, they have parallel proceedings. Defendants are charged with both criminals’ </w:t>
      </w:r>
      <w:r w:rsidR="009E166E" w:rsidRPr="00542C7B">
        <w:rPr>
          <w:rFonts w:ascii="Times New Roman" w:hAnsi="Times New Roman" w:cs="Times New Roman"/>
          <w:noProof/>
          <w:sz w:val="24"/>
          <w:szCs w:val="24"/>
        </w:rPr>
        <w:t>offences</w:t>
      </w:r>
      <w:r w:rsidR="009E166E" w:rsidRPr="00164E18">
        <w:rPr>
          <w:rFonts w:ascii="Times New Roman" w:hAnsi="Times New Roman" w:cs="Times New Roman"/>
          <w:sz w:val="24"/>
          <w:szCs w:val="24"/>
        </w:rPr>
        <w:t xml:space="preserve"> and civil violations of </w:t>
      </w:r>
      <w:r w:rsidR="00542C7B">
        <w:rPr>
          <w:rFonts w:ascii="Times New Roman" w:hAnsi="Times New Roman" w:cs="Times New Roman"/>
          <w:sz w:val="24"/>
          <w:szCs w:val="24"/>
        </w:rPr>
        <w:t xml:space="preserve">the </w:t>
      </w:r>
      <w:r w:rsidR="009E166E" w:rsidRPr="00542C7B">
        <w:rPr>
          <w:rFonts w:ascii="Times New Roman" w:hAnsi="Times New Roman" w:cs="Times New Roman"/>
          <w:noProof/>
          <w:sz w:val="24"/>
          <w:szCs w:val="24"/>
        </w:rPr>
        <w:t>rule</w:t>
      </w:r>
      <w:r w:rsidR="009E166E" w:rsidRPr="00164E18">
        <w:rPr>
          <w:rFonts w:ascii="Times New Roman" w:hAnsi="Times New Roman" w:cs="Times New Roman"/>
          <w:sz w:val="24"/>
          <w:szCs w:val="24"/>
        </w:rPr>
        <w:t>. This is because the second case is based on the fact that defendants have misused public offices to benefit themselves or the company.</w:t>
      </w:r>
    </w:p>
    <w:p w:rsidR="00A90E6D" w:rsidRPr="00164E18"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64E18">
        <w:rPr>
          <w:rFonts w:ascii="Times New Roman" w:hAnsi="Times New Roman" w:cs="Times New Roman"/>
          <w:sz w:val="24"/>
          <w:szCs w:val="24"/>
        </w:rPr>
        <w:t xml:space="preserve">White collar crimes have been and have continued to be a challenge to many companies and governments. One can say that one of the causes of this problem is the culture of dishonesty that </w:t>
      </w:r>
      <w:r w:rsidRPr="00542C7B">
        <w:rPr>
          <w:rFonts w:ascii="Times New Roman" w:hAnsi="Times New Roman" w:cs="Times New Roman"/>
          <w:noProof/>
          <w:sz w:val="24"/>
          <w:szCs w:val="24"/>
        </w:rPr>
        <w:t>lead</w:t>
      </w:r>
      <w:r w:rsidR="00542C7B">
        <w:rPr>
          <w:rFonts w:ascii="Times New Roman" w:hAnsi="Times New Roman" w:cs="Times New Roman"/>
          <w:noProof/>
          <w:sz w:val="24"/>
          <w:szCs w:val="24"/>
        </w:rPr>
        <w:t>s</w:t>
      </w:r>
      <w:r w:rsidRPr="00164E18">
        <w:rPr>
          <w:rFonts w:ascii="Times New Roman" w:hAnsi="Times New Roman" w:cs="Times New Roman"/>
          <w:sz w:val="24"/>
          <w:szCs w:val="24"/>
        </w:rPr>
        <w:t xml:space="preserve"> to pers</w:t>
      </w:r>
      <w:r w:rsidRPr="00164E18">
        <w:rPr>
          <w:rFonts w:ascii="Times New Roman" w:hAnsi="Times New Roman" w:cs="Times New Roman"/>
          <w:sz w:val="24"/>
          <w:szCs w:val="24"/>
        </w:rPr>
        <w:t xml:space="preserve">onal dishonesty and thus </w:t>
      </w:r>
      <w:r w:rsidRPr="00542C7B">
        <w:rPr>
          <w:rFonts w:ascii="Times New Roman" w:hAnsi="Times New Roman" w:cs="Times New Roman"/>
          <w:noProof/>
          <w:sz w:val="24"/>
          <w:szCs w:val="24"/>
        </w:rPr>
        <w:t>make</w:t>
      </w:r>
      <w:r w:rsidR="00542C7B">
        <w:rPr>
          <w:rFonts w:ascii="Times New Roman" w:hAnsi="Times New Roman" w:cs="Times New Roman"/>
          <w:noProof/>
          <w:sz w:val="24"/>
          <w:szCs w:val="24"/>
        </w:rPr>
        <w:t>s</w:t>
      </w:r>
      <w:r w:rsidRPr="00164E18">
        <w:rPr>
          <w:rFonts w:ascii="Times New Roman" w:hAnsi="Times New Roman" w:cs="Times New Roman"/>
          <w:sz w:val="24"/>
          <w:szCs w:val="24"/>
        </w:rPr>
        <w:t xml:space="preserve"> an individual </w:t>
      </w:r>
      <w:r w:rsidRPr="00542C7B">
        <w:rPr>
          <w:rFonts w:ascii="Times New Roman" w:hAnsi="Times New Roman" w:cs="Times New Roman"/>
          <w:noProof/>
          <w:sz w:val="24"/>
          <w:szCs w:val="24"/>
        </w:rPr>
        <w:t>to</w:t>
      </w:r>
      <w:r w:rsidRPr="00164E18">
        <w:rPr>
          <w:rFonts w:ascii="Times New Roman" w:hAnsi="Times New Roman" w:cs="Times New Roman"/>
          <w:sz w:val="24"/>
          <w:szCs w:val="24"/>
        </w:rPr>
        <w:t xml:space="preserve"> have acts of fraud. </w:t>
      </w:r>
      <w:r w:rsidR="008F2413" w:rsidRPr="00164E18">
        <w:rPr>
          <w:rFonts w:ascii="Times New Roman" w:hAnsi="Times New Roman" w:cs="Times New Roman"/>
          <w:sz w:val="24"/>
          <w:szCs w:val="24"/>
        </w:rPr>
        <w:t xml:space="preserve">This culture of </w:t>
      </w:r>
      <w:r w:rsidR="008F2413" w:rsidRPr="00542C7B">
        <w:rPr>
          <w:rFonts w:ascii="Times New Roman" w:hAnsi="Times New Roman" w:cs="Times New Roman"/>
          <w:noProof/>
          <w:sz w:val="24"/>
          <w:szCs w:val="24"/>
        </w:rPr>
        <w:t>corruption</w:t>
      </w:r>
      <w:r w:rsidR="00542C7B">
        <w:rPr>
          <w:rFonts w:ascii="Times New Roman" w:hAnsi="Times New Roman" w:cs="Times New Roman"/>
          <w:noProof/>
          <w:sz w:val="24"/>
          <w:szCs w:val="24"/>
        </w:rPr>
        <w:t>y</w:t>
      </w:r>
      <w:r w:rsidR="008F2413" w:rsidRPr="00164E18">
        <w:rPr>
          <w:rFonts w:ascii="Times New Roman" w:hAnsi="Times New Roman" w:cs="Times New Roman"/>
          <w:sz w:val="24"/>
          <w:szCs w:val="24"/>
        </w:rPr>
        <w:t xml:space="preserve"> led to bad decision making. This is because the ability to rationalise dishonesty helps to promote acts of dishonesty among the officers of the high positions. </w:t>
      </w:r>
    </w:p>
    <w:p w:rsidR="009030F9"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F2413" w:rsidRPr="00164E18">
        <w:rPr>
          <w:rFonts w:ascii="Times New Roman" w:hAnsi="Times New Roman" w:cs="Times New Roman"/>
          <w:sz w:val="24"/>
          <w:szCs w:val="24"/>
        </w:rPr>
        <w:t xml:space="preserve">Also, business culture can </w:t>
      </w:r>
      <w:r w:rsidR="008F2413" w:rsidRPr="00542C7B">
        <w:rPr>
          <w:rFonts w:ascii="Times New Roman" w:hAnsi="Times New Roman" w:cs="Times New Roman"/>
          <w:noProof/>
          <w:sz w:val="24"/>
          <w:szCs w:val="24"/>
        </w:rPr>
        <w:t>le</w:t>
      </w:r>
      <w:r w:rsidR="00542C7B">
        <w:rPr>
          <w:rFonts w:ascii="Times New Roman" w:hAnsi="Times New Roman" w:cs="Times New Roman"/>
          <w:noProof/>
          <w:sz w:val="24"/>
          <w:szCs w:val="24"/>
        </w:rPr>
        <w:t>a</w:t>
      </w:r>
      <w:r w:rsidR="008F2413" w:rsidRPr="00542C7B">
        <w:rPr>
          <w:rFonts w:ascii="Times New Roman" w:hAnsi="Times New Roman" w:cs="Times New Roman"/>
          <w:noProof/>
          <w:sz w:val="24"/>
          <w:szCs w:val="24"/>
        </w:rPr>
        <w:t>d</w:t>
      </w:r>
      <w:r w:rsidR="008F2413" w:rsidRPr="00164E18">
        <w:rPr>
          <w:rFonts w:ascii="Times New Roman" w:hAnsi="Times New Roman" w:cs="Times New Roman"/>
          <w:sz w:val="24"/>
          <w:szCs w:val="24"/>
        </w:rPr>
        <w:t xml:space="preserve"> to acts of white collar crimes. </w:t>
      </w:r>
      <w:r w:rsidRPr="00164E18">
        <w:rPr>
          <w:rFonts w:ascii="Times New Roman" w:hAnsi="Times New Roman" w:cs="Times New Roman"/>
          <w:sz w:val="24"/>
          <w:szCs w:val="24"/>
        </w:rPr>
        <w:t>There</w:t>
      </w:r>
      <w:r w:rsidR="008F2413" w:rsidRPr="00164E18">
        <w:rPr>
          <w:rFonts w:ascii="Times New Roman" w:hAnsi="Times New Roman" w:cs="Times New Roman"/>
          <w:sz w:val="24"/>
          <w:szCs w:val="24"/>
        </w:rPr>
        <w:t xml:space="preserve"> is </w:t>
      </w:r>
      <w:r w:rsidR="008F2413" w:rsidRPr="00542C7B">
        <w:rPr>
          <w:rFonts w:ascii="Times New Roman" w:hAnsi="Times New Roman" w:cs="Times New Roman"/>
          <w:noProof/>
          <w:sz w:val="24"/>
          <w:szCs w:val="24"/>
        </w:rPr>
        <w:t>heightened</w:t>
      </w:r>
      <w:r w:rsidR="008F2413" w:rsidRPr="00164E18">
        <w:rPr>
          <w:rFonts w:ascii="Times New Roman" w:hAnsi="Times New Roman" w:cs="Times New Roman"/>
          <w:sz w:val="24"/>
          <w:szCs w:val="24"/>
        </w:rPr>
        <w:t xml:space="preserve"> enforcement that </w:t>
      </w:r>
      <w:r w:rsidRPr="00164E18">
        <w:rPr>
          <w:rFonts w:ascii="Times New Roman" w:hAnsi="Times New Roman" w:cs="Times New Roman"/>
          <w:sz w:val="24"/>
          <w:szCs w:val="24"/>
        </w:rPr>
        <w:t>indicates</w:t>
      </w:r>
      <w:r w:rsidR="008F2413" w:rsidRPr="00164E18">
        <w:rPr>
          <w:rFonts w:ascii="Times New Roman" w:hAnsi="Times New Roman" w:cs="Times New Roman"/>
          <w:sz w:val="24"/>
          <w:szCs w:val="24"/>
        </w:rPr>
        <w:t xml:space="preserve"> </w:t>
      </w:r>
      <w:r w:rsidR="00542C7B">
        <w:rPr>
          <w:rFonts w:ascii="Times New Roman" w:hAnsi="Times New Roman" w:cs="Times New Roman"/>
          <w:sz w:val="24"/>
          <w:szCs w:val="24"/>
        </w:rPr>
        <w:t xml:space="preserve">the </w:t>
      </w:r>
      <w:r w:rsidR="008F2413" w:rsidRPr="00542C7B">
        <w:rPr>
          <w:rFonts w:ascii="Times New Roman" w:hAnsi="Times New Roman" w:cs="Times New Roman"/>
          <w:noProof/>
          <w:sz w:val="24"/>
          <w:szCs w:val="24"/>
        </w:rPr>
        <w:t>high</w:t>
      </w:r>
      <w:r w:rsidR="008F2413" w:rsidRPr="00164E18">
        <w:rPr>
          <w:rFonts w:ascii="Times New Roman" w:hAnsi="Times New Roman" w:cs="Times New Roman"/>
          <w:sz w:val="24"/>
          <w:szCs w:val="24"/>
        </w:rPr>
        <w:t xml:space="preserve"> focus of good customs and lessons learned </w:t>
      </w:r>
      <w:r w:rsidRPr="00164E18">
        <w:rPr>
          <w:rFonts w:ascii="Times New Roman" w:hAnsi="Times New Roman" w:cs="Times New Roman"/>
          <w:sz w:val="24"/>
          <w:szCs w:val="24"/>
        </w:rPr>
        <w:t xml:space="preserve">outside financial </w:t>
      </w:r>
      <w:r w:rsidRPr="00164E18">
        <w:rPr>
          <w:rFonts w:ascii="Times New Roman" w:hAnsi="Times New Roman" w:cs="Times New Roman"/>
          <w:sz w:val="24"/>
          <w:szCs w:val="24"/>
        </w:rPr>
        <w:t xml:space="preserve">crisis. Despite this enforcement, the business world continues to be affected by misconduct in the </w:t>
      </w:r>
      <w:r w:rsidRPr="00164E18">
        <w:rPr>
          <w:rFonts w:ascii="Times New Roman" w:hAnsi="Times New Roman" w:cs="Times New Roman"/>
          <w:sz w:val="24"/>
          <w:szCs w:val="24"/>
        </w:rPr>
        <w:lastRenderedPageBreak/>
        <w:t>business.  This has encouraged officials to have acts of dishonesty to benefit themselves. To correct this, pledges of acts of honesty should be signed so th</w:t>
      </w:r>
      <w:r w:rsidRPr="00164E18">
        <w:rPr>
          <w:rFonts w:ascii="Times New Roman" w:hAnsi="Times New Roman" w:cs="Times New Roman"/>
          <w:sz w:val="24"/>
          <w:szCs w:val="24"/>
        </w:rPr>
        <w:t xml:space="preserve">at individuals will be held reliable of their actions done outside the approved ethics. </w:t>
      </w:r>
      <w:r w:rsidR="00164E18" w:rsidRPr="00164E18">
        <w:rPr>
          <w:rFonts w:ascii="Times New Roman" w:hAnsi="Times New Roman" w:cs="Times New Roman"/>
          <w:sz w:val="24"/>
          <w:szCs w:val="24"/>
        </w:rPr>
        <w:t>Also, frequent moral reminders should be conducted to remind people of their duties in the company. The workers should also work under close monitoring to ensure they do not engage in acts of fraud.</w:t>
      </w:r>
    </w:p>
    <w:p w:rsidR="005A70DF" w:rsidRDefault="00A63F05" w:rsidP="00164E18">
      <w:pPr>
        <w:spacing w:line="480" w:lineRule="auto"/>
        <w:rPr>
          <w:rFonts w:ascii="Times New Roman" w:hAnsi="Times New Roman" w:cs="Times New Roman"/>
          <w:sz w:val="24"/>
          <w:szCs w:val="24"/>
        </w:rPr>
      </w:pPr>
      <w:r>
        <w:rPr>
          <w:rFonts w:ascii="Times New Roman" w:hAnsi="Times New Roman" w:cs="Times New Roman"/>
          <w:sz w:val="24"/>
          <w:szCs w:val="24"/>
        </w:rPr>
        <w:t xml:space="preserve">           Many companies lack proper messaging which can be contagious and prone to white collar crimes. To ensure these problems are solved companies should </w:t>
      </w:r>
      <w:r w:rsidRPr="00542C7B">
        <w:rPr>
          <w:rFonts w:ascii="Times New Roman" w:hAnsi="Times New Roman" w:cs="Times New Roman"/>
          <w:noProof/>
          <w:sz w:val="24"/>
          <w:szCs w:val="24"/>
        </w:rPr>
        <w:t>ensure</w:t>
      </w:r>
      <w:r>
        <w:rPr>
          <w:rFonts w:ascii="Times New Roman" w:hAnsi="Times New Roman" w:cs="Times New Roman"/>
          <w:sz w:val="24"/>
          <w:szCs w:val="24"/>
        </w:rPr>
        <w:t xml:space="preserve"> appropriate messaging methods and request annual certificat</w:t>
      </w:r>
      <w:r>
        <w:rPr>
          <w:rFonts w:ascii="Times New Roman" w:hAnsi="Times New Roman" w:cs="Times New Roman"/>
          <w:sz w:val="24"/>
          <w:szCs w:val="24"/>
        </w:rPr>
        <w:t>ion of the receipts and abide by the codes of conduct. Companies</w:t>
      </w:r>
      <w:r w:rsidR="00542C7B">
        <w:rPr>
          <w:rFonts w:ascii="Times New Roman" w:hAnsi="Times New Roman" w:cs="Times New Roman"/>
          <w:sz w:val="24"/>
          <w:szCs w:val="24"/>
        </w:rPr>
        <w:t>, therefore,</w:t>
      </w:r>
      <w:r>
        <w:rPr>
          <w:rFonts w:ascii="Times New Roman" w:hAnsi="Times New Roman" w:cs="Times New Roman"/>
          <w:sz w:val="24"/>
          <w:szCs w:val="24"/>
        </w:rPr>
        <w:t xml:space="preserve"> have to follow the following steps of massaging.</w:t>
      </w:r>
    </w:p>
    <w:p w:rsidR="00925CD4" w:rsidRDefault="00A63F05" w:rsidP="00925CD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Take as much time as possible in </w:t>
      </w:r>
      <w:r w:rsidR="00542C7B">
        <w:rPr>
          <w:rFonts w:ascii="Times New Roman" w:hAnsi="Times New Roman" w:cs="Times New Roman"/>
          <w:sz w:val="24"/>
          <w:szCs w:val="24"/>
        </w:rPr>
        <w:t xml:space="preserve">the </w:t>
      </w:r>
      <w:r w:rsidRPr="00542C7B">
        <w:rPr>
          <w:rFonts w:ascii="Times New Roman" w:hAnsi="Times New Roman" w:cs="Times New Roman"/>
          <w:noProof/>
          <w:sz w:val="24"/>
          <w:szCs w:val="24"/>
        </w:rPr>
        <w:t>messaging</w:t>
      </w:r>
      <w:r>
        <w:rPr>
          <w:rFonts w:ascii="Times New Roman" w:hAnsi="Times New Roman" w:cs="Times New Roman"/>
          <w:sz w:val="24"/>
          <w:szCs w:val="24"/>
        </w:rPr>
        <w:t xml:space="preserve"> of positive tales. These tales should be of caution to the workers. This will avoid</w:t>
      </w:r>
      <w:r>
        <w:rPr>
          <w:rFonts w:ascii="Times New Roman" w:hAnsi="Times New Roman" w:cs="Times New Roman"/>
          <w:sz w:val="24"/>
          <w:szCs w:val="24"/>
        </w:rPr>
        <w:t xml:space="preserve"> acts of dishonesty</w:t>
      </w:r>
    </w:p>
    <w:p w:rsidR="00925CD4" w:rsidRDefault="00A63F05" w:rsidP="00925CD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Have strict </w:t>
      </w:r>
      <w:r w:rsidRPr="00542C7B">
        <w:rPr>
          <w:rFonts w:ascii="Times New Roman" w:hAnsi="Times New Roman" w:cs="Times New Roman"/>
          <w:noProof/>
          <w:sz w:val="24"/>
          <w:szCs w:val="24"/>
        </w:rPr>
        <w:t>follow</w:t>
      </w:r>
      <w:r w:rsidR="00542C7B">
        <w:rPr>
          <w:rFonts w:ascii="Times New Roman" w:hAnsi="Times New Roman" w:cs="Times New Roman"/>
          <w:noProof/>
          <w:sz w:val="24"/>
          <w:szCs w:val="24"/>
        </w:rPr>
        <w:t>ing</w:t>
      </w:r>
      <w:r>
        <w:rPr>
          <w:rFonts w:ascii="Times New Roman" w:hAnsi="Times New Roman" w:cs="Times New Roman"/>
          <w:sz w:val="24"/>
          <w:szCs w:val="24"/>
        </w:rPr>
        <w:t xml:space="preserve"> of rules. People tend to violate laws that are not emphasised. Also, the rules should </w:t>
      </w:r>
      <w:r w:rsidRPr="00542C7B">
        <w:rPr>
          <w:rFonts w:ascii="Times New Roman" w:hAnsi="Times New Roman" w:cs="Times New Roman"/>
          <w:noProof/>
          <w:sz w:val="24"/>
          <w:szCs w:val="24"/>
        </w:rPr>
        <w:t>resonate</w:t>
      </w:r>
      <w:r>
        <w:rPr>
          <w:rFonts w:ascii="Times New Roman" w:hAnsi="Times New Roman" w:cs="Times New Roman"/>
          <w:sz w:val="24"/>
          <w:szCs w:val="24"/>
        </w:rPr>
        <w:t xml:space="preserve"> and within the workers reasoning. People tend to break rules that are above or below what's reasonable.  </w:t>
      </w:r>
    </w:p>
    <w:p w:rsidR="00925CD4" w:rsidRDefault="00A63F05" w:rsidP="00925CD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Have the appr</w:t>
      </w:r>
      <w:r>
        <w:rPr>
          <w:rFonts w:ascii="Times New Roman" w:hAnsi="Times New Roman" w:cs="Times New Roman"/>
          <w:sz w:val="24"/>
          <w:szCs w:val="24"/>
        </w:rPr>
        <w:t>opriate tone from the senior officers to the junior workers. This will create harmony and understanding among the staff members. As such a culture of compliance will be built and each will work toward the success of the company.</w:t>
      </w:r>
    </w:p>
    <w:p w:rsidR="003E3CB8" w:rsidRDefault="00A63F05" w:rsidP="003E3CB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Have a humanising environme</w:t>
      </w:r>
      <w:r>
        <w:rPr>
          <w:rFonts w:ascii="Times New Roman" w:hAnsi="Times New Roman" w:cs="Times New Roman"/>
          <w:sz w:val="24"/>
          <w:szCs w:val="24"/>
        </w:rPr>
        <w:t>nt</w:t>
      </w:r>
      <w:r w:rsidR="00542C7B">
        <w:rPr>
          <w:rFonts w:ascii="Times New Roman" w:hAnsi="Times New Roman" w:cs="Times New Roman"/>
          <w:sz w:val="24"/>
          <w:szCs w:val="24"/>
        </w:rPr>
        <w:t>, for example,</w:t>
      </w:r>
      <w:r>
        <w:rPr>
          <w:rFonts w:ascii="Times New Roman" w:hAnsi="Times New Roman" w:cs="Times New Roman"/>
          <w:sz w:val="24"/>
          <w:szCs w:val="24"/>
        </w:rPr>
        <w:t xml:space="preserve"> providing some services to the workers. These services will enable the workers </w:t>
      </w:r>
      <w:r w:rsidR="00542C7B">
        <w:rPr>
          <w:rFonts w:ascii="Times New Roman" w:hAnsi="Times New Roman" w:cs="Times New Roman"/>
          <w:sz w:val="24"/>
          <w:szCs w:val="24"/>
        </w:rPr>
        <w:t xml:space="preserve">to </w:t>
      </w:r>
      <w:r w:rsidRPr="00542C7B">
        <w:rPr>
          <w:rFonts w:ascii="Times New Roman" w:hAnsi="Times New Roman" w:cs="Times New Roman"/>
          <w:noProof/>
          <w:sz w:val="24"/>
          <w:szCs w:val="24"/>
        </w:rPr>
        <w:t>feel</w:t>
      </w:r>
      <w:r>
        <w:rPr>
          <w:rFonts w:ascii="Times New Roman" w:hAnsi="Times New Roman" w:cs="Times New Roman"/>
          <w:sz w:val="24"/>
          <w:szCs w:val="24"/>
        </w:rPr>
        <w:t xml:space="preserve"> part of the company and thus </w:t>
      </w:r>
      <w:r w:rsidRPr="00542C7B">
        <w:rPr>
          <w:rFonts w:ascii="Times New Roman" w:hAnsi="Times New Roman" w:cs="Times New Roman"/>
          <w:noProof/>
          <w:sz w:val="24"/>
          <w:szCs w:val="24"/>
        </w:rPr>
        <w:t>work</w:t>
      </w:r>
      <w:r>
        <w:rPr>
          <w:rFonts w:ascii="Times New Roman" w:hAnsi="Times New Roman" w:cs="Times New Roman"/>
          <w:sz w:val="24"/>
          <w:szCs w:val="24"/>
        </w:rPr>
        <w:t xml:space="preserve"> toward achieving company objectives. Also, extra services like training will improve the skills and efficiency of the </w:t>
      </w:r>
      <w:r>
        <w:rPr>
          <w:rFonts w:ascii="Times New Roman" w:hAnsi="Times New Roman" w:cs="Times New Roman"/>
          <w:sz w:val="24"/>
          <w:szCs w:val="24"/>
        </w:rPr>
        <w:t xml:space="preserve">workers. Also, companies should provide </w:t>
      </w:r>
      <w:r w:rsidRPr="00542C7B">
        <w:rPr>
          <w:rFonts w:ascii="Times New Roman" w:hAnsi="Times New Roman" w:cs="Times New Roman"/>
          <w:noProof/>
          <w:sz w:val="24"/>
          <w:szCs w:val="24"/>
        </w:rPr>
        <w:t>support</w:t>
      </w:r>
      <w:r w:rsidR="00542C7B">
        <w:rPr>
          <w:rFonts w:ascii="Times New Roman" w:hAnsi="Times New Roman" w:cs="Times New Roman"/>
          <w:noProof/>
          <w:sz w:val="24"/>
          <w:szCs w:val="24"/>
        </w:rPr>
        <w:t xml:space="preserve"> to</w:t>
      </w:r>
      <w:r>
        <w:rPr>
          <w:rFonts w:ascii="Times New Roman" w:hAnsi="Times New Roman" w:cs="Times New Roman"/>
          <w:sz w:val="24"/>
          <w:szCs w:val="24"/>
        </w:rPr>
        <w:t xml:space="preserve"> workers during times of difficulty.</w:t>
      </w:r>
    </w:p>
    <w:p w:rsidR="003E3CB8" w:rsidRDefault="00A63F05" w:rsidP="003E3CB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Inventory and reference system of companies are more sophisticated. This makes it difficult for other individuals to access information in these systems. As such, those operating the systems may </w:t>
      </w:r>
      <w:r w:rsidR="00355833">
        <w:rPr>
          <w:rFonts w:ascii="Times New Roman" w:hAnsi="Times New Roman" w:cs="Times New Roman"/>
          <w:sz w:val="24"/>
          <w:szCs w:val="24"/>
        </w:rPr>
        <w:t>manipulate</w:t>
      </w:r>
      <w:r>
        <w:rPr>
          <w:rFonts w:ascii="Times New Roman" w:hAnsi="Times New Roman" w:cs="Times New Roman"/>
          <w:sz w:val="24"/>
          <w:szCs w:val="24"/>
        </w:rPr>
        <w:t xml:space="preserve"> them to suit their interest witho</w:t>
      </w:r>
      <w:r w:rsidR="00355833">
        <w:rPr>
          <w:rFonts w:ascii="Times New Roman" w:hAnsi="Times New Roman" w:cs="Times New Roman"/>
          <w:sz w:val="24"/>
          <w:szCs w:val="24"/>
        </w:rPr>
        <w:t>ut being noticed easily. Also, some companies lack these systems entirely thus making them prone to white collar crimes and manipulation. Companies to be saved from this kind of problems, they should install appropriate control systems that can be easily accessed by every member of the staffing officials.</w:t>
      </w:r>
    </w:p>
    <w:p w:rsidR="00355833" w:rsidRPr="0065249D" w:rsidRDefault="00A63F05" w:rsidP="0065249D">
      <w:pPr>
        <w:spacing w:line="480" w:lineRule="auto"/>
        <w:jc w:val="center"/>
        <w:rPr>
          <w:rFonts w:ascii="Times New Roman" w:hAnsi="Times New Roman" w:cs="Times New Roman"/>
          <w:b/>
          <w:sz w:val="24"/>
          <w:szCs w:val="24"/>
        </w:rPr>
      </w:pPr>
      <w:r w:rsidRPr="0065249D">
        <w:rPr>
          <w:rFonts w:ascii="Times New Roman" w:hAnsi="Times New Roman" w:cs="Times New Roman"/>
          <w:b/>
          <w:sz w:val="24"/>
          <w:szCs w:val="24"/>
        </w:rPr>
        <w:t>Conclusion</w:t>
      </w:r>
    </w:p>
    <w:p w:rsidR="00355833" w:rsidRPr="003E3CB8" w:rsidRDefault="00A63F05" w:rsidP="003E3CB8">
      <w:pPr>
        <w:spacing w:line="480" w:lineRule="auto"/>
        <w:rPr>
          <w:rFonts w:ascii="Times New Roman" w:hAnsi="Times New Roman" w:cs="Times New Roman"/>
          <w:sz w:val="24"/>
          <w:szCs w:val="24"/>
        </w:rPr>
      </w:pPr>
      <w:r>
        <w:rPr>
          <w:rFonts w:ascii="Times New Roman" w:hAnsi="Times New Roman" w:cs="Times New Roman"/>
          <w:sz w:val="24"/>
          <w:szCs w:val="24"/>
        </w:rPr>
        <w:t xml:space="preserve">     Though </w:t>
      </w:r>
      <w:r w:rsidRPr="00542C7B">
        <w:rPr>
          <w:rFonts w:ascii="Times New Roman" w:hAnsi="Times New Roman" w:cs="Times New Roman"/>
          <w:noProof/>
          <w:sz w:val="24"/>
          <w:szCs w:val="24"/>
        </w:rPr>
        <w:t>white</w:t>
      </w:r>
      <w:r w:rsidR="00542C7B">
        <w:rPr>
          <w:rFonts w:ascii="Times New Roman" w:hAnsi="Times New Roman" w:cs="Times New Roman"/>
          <w:noProof/>
          <w:sz w:val="24"/>
          <w:szCs w:val="24"/>
        </w:rPr>
        <w:t>-</w:t>
      </w:r>
      <w:r w:rsidRPr="00542C7B">
        <w:rPr>
          <w:rFonts w:ascii="Times New Roman" w:hAnsi="Times New Roman" w:cs="Times New Roman"/>
          <w:noProof/>
          <w:sz w:val="24"/>
          <w:szCs w:val="24"/>
        </w:rPr>
        <w:t>collar</w:t>
      </w:r>
      <w:r>
        <w:rPr>
          <w:rFonts w:ascii="Times New Roman" w:hAnsi="Times New Roman" w:cs="Times New Roman"/>
          <w:sz w:val="24"/>
          <w:szCs w:val="24"/>
        </w:rPr>
        <w:t xml:space="preserve"> crimes are associated mostly with </w:t>
      </w:r>
      <w:r w:rsidRPr="00542C7B">
        <w:rPr>
          <w:rFonts w:ascii="Times New Roman" w:hAnsi="Times New Roman" w:cs="Times New Roman"/>
          <w:noProof/>
          <w:sz w:val="24"/>
          <w:szCs w:val="24"/>
        </w:rPr>
        <w:t>low</w:t>
      </w:r>
      <w:r>
        <w:rPr>
          <w:rFonts w:ascii="Times New Roman" w:hAnsi="Times New Roman" w:cs="Times New Roman"/>
          <w:sz w:val="24"/>
          <w:szCs w:val="24"/>
        </w:rPr>
        <w:t xml:space="preserve"> social status, it is committed mainly by the people of the high social state. If a culture of honesty is built among these people, the </w:t>
      </w:r>
      <w:r w:rsidR="0065249D">
        <w:rPr>
          <w:rFonts w:ascii="Times New Roman" w:hAnsi="Times New Roman" w:cs="Times New Roman"/>
          <w:sz w:val="24"/>
          <w:szCs w:val="24"/>
        </w:rPr>
        <w:t>other company workers will learn from them and thus discourage this menace. Also, following the right channel of communicating will also ensure protocols are followed and thus avoid any form of fraud. Furthermore, accurate communication and monitoring will ensure all workers will abide by the norms and codes of ethics of the company.</w:t>
      </w:r>
    </w:p>
    <w:p w:rsidR="002D4CCD" w:rsidRPr="00164E18" w:rsidRDefault="002D4CCD"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164E18" w:rsidRDefault="00164E18" w:rsidP="00164E18">
      <w:pPr>
        <w:spacing w:line="480" w:lineRule="auto"/>
        <w:rPr>
          <w:rFonts w:ascii="Times New Roman" w:hAnsi="Times New Roman" w:cs="Times New Roman"/>
          <w:sz w:val="24"/>
          <w:szCs w:val="24"/>
        </w:rPr>
      </w:pPr>
    </w:p>
    <w:p w:rsidR="0065249D" w:rsidRDefault="0065249D" w:rsidP="00164E18">
      <w:pPr>
        <w:spacing w:line="480" w:lineRule="auto"/>
        <w:rPr>
          <w:rFonts w:ascii="Times New Roman" w:hAnsi="Times New Roman" w:cs="Times New Roman"/>
          <w:sz w:val="24"/>
          <w:szCs w:val="24"/>
        </w:rPr>
      </w:pPr>
    </w:p>
    <w:p w:rsidR="00DA7976" w:rsidRPr="0065249D" w:rsidRDefault="00A63F05" w:rsidP="0065249D">
      <w:pPr>
        <w:spacing w:line="480" w:lineRule="auto"/>
        <w:jc w:val="center"/>
        <w:rPr>
          <w:rFonts w:ascii="Times New Roman" w:hAnsi="Times New Roman" w:cs="Times New Roman"/>
          <w:b/>
          <w:sz w:val="24"/>
          <w:szCs w:val="24"/>
        </w:rPr>
      </w:pPr>
      <w:r w:rsidRPr="0065249D">
        <w:rPr>
          <w:rFonts w:ascii="Times New Roman" w:hAnsi="Times New Roman" w:cs="Times New Roman"/>
          <w:b/>
          <w:sz w:val="24"/>
          <w:szCs w:val="24"/>
        </w:rPr>
        <w:lastRenderedPageBreak/>
        <w:t>References</w:t>
      </w:r>
    </w:p>
    <w:p w:rsidR="0065249D" w:rsidRPr="00164E18" w:rsidRDefault="00A63F05" w:rsidP="0065249D">
      <w:pPr>
        <w:spacing w:line="480" w:lineRule="auto"/>
        <w:ind w:left="720" w:hanging="720"/>
        <w:rPr>
          <w:rFonts w:ascii="Times New Roman" w:hAnsi="Times New Roman" w:cs="Times New Roman"/>
          <w:sz w:val="24"/>
          <w:szCs w:val="24"/>
        </w:rPr>
      </w:pPr>
      <w:r w:rsidRPr="00164E18">
        <w:rPr>
          <w:rFonts w:ascii="Times New Roman" w:hAnsi="Times New Roman" w:cs="Times New Roman"/>
          <w:sz w:val="24"/>
          <w:szCs w:val="24"/>
        </w:rPr>
        <w:t>Kelley, Clarence M. "Accountants</w:t>
      </w:r>
      <w:r w:rsidR="00542C7B">
        <w:rPr>
          <w:rFonts w:ascii="Times New Roman" w:hAnsi="Times New Roman" w:cs="Times New Roman"/>
          <w:sz w:val="24"/>
          <w:szCs w:val="24"/>
        </w:rPr>
        <w:t>,</w:t>
      </w:r>
      <w:r w:rsidRPr="00164E18">
        <w:rPr>
          <w:rFonts w:ascii="Times New Roman" w:hAnsi="Times New Roman" w:cs="Times New Roman"/>
          <w:sz w:val="24"/>
          <w:szCs w:val="24"/>
        </w:rPr>
        <w:t xml:space="preserve"> </w:t>
      </w:r>
      <w:r w:rsidRPr="00542C7B">
        <w:rPr>
          <w:rFonts w:ascii="Times New Roman" w:hAnsi="Times New Roman" w:cs="Times New Roman"/>
          <w:noProof/>
          <w:sz w:val="24"/>
          <w:szCs w:val="24"/>
        </w:rPr>
        <w:t>and</w:t>
      </w:r>
      <w:r w:rsidRPr="00164E18">
        <w:rPr>
          <w:rFonts w:ascii="Times New Roman" w:hAnsi="Times New Roman" w:cs="Times New Roman"/>
          <w:sz w:val="24"/>
          <w:szCs w:val="24"/>
        </w:rPr>
        <w:t xml:space="preserve"> audit</w:t>
      </w:r>
      <w:bookmarkStart w:id="0" w:name="_GoBack"/>
      <w:bookmarkEnd w:id="0"/>
      <w:r w:rsidRPr="00164E18">
        <w:rPr>
          <w:rFonts w:ascii="Times New Roman" w:hAnsi="Times New Roman" w:cs="Times New Roman"/>
          <w:sz w:val="24"/>
          <w:szCs w:val="24"/>
        </w:rPr>
        <w:t xml:space="preserve">ors vs white collar crime." </w:t>
      </w:r>
      <w:r w:rsidRPr="00164E18">
        <w:rPr>
          <w:rFonts w:ascii="Times New Roman" w:hAnsi="Times New Roman" w:cs="Times New Roman"/>
          <w:i/>
          <w:iCs/>
          <w:sz w:val="24"/>
          <w:szCs w:val="24"/>
        </w:rPr>
        <w:t>The Internal Auditor</w:t>
      </w:r>
      <w:r w:rsidRPr="00164E18">
        <w:rPr>
          <w:rFonts w:ascii="Times New Roman" w:hAnsi="Times New Roman" w:cs="Times New Roman"/>
          <w:sz w:val="24"/>
          <w:szCs w:val="24"/>
        </w:rPr>
        <w:t> 33.3 (1976): 35-39.</w:t>
      </w:r>
    </w:p>
    <w:p w:rsidR="0065249D" w:rsidRPr="00164E18" w:rsidRDefault="00A63F05" w:rsidP="0065249D">
      <w:pPr>
        <w:spacing w:line="480" w:lineRule="auto"/>
        <w:ind w:left="720" w:hanging="720"/>
        <w:rPr>
          <w:rFonts w:ascii="Times New Roman" w:hAnsi="Times New Roman" w:cs="Times New Roman"/>
          <w:sz w:val="24"/>
          <w:szCs w:val="24"/>
        </w:rPr>
      </w:pPr>
      <w:r w:rsidRPr="00164E18">
        <w:rPr>
          <w:rFonts w:ascii="Times New Roman" w:hAnsi="Times New Roman" w:cs="Times New Roman"/>
          <w:sz w:val="24"/>
          <w:szCs w:val="24"/>
        </w:rPr>
        <w:t>Sutherland, Edwin H. "Is “White-Collar Crime” Crime?." </w:t>
      </w:r>
      <w:r w:rsidRPr="00164E18">
        <w:rPr>
          <w:rFonts w:ascii="Times New Roman" w:hAnsi="Times New Roman" w:cs="Times New Roman"/>
          <w:i/>
          <w:iCs/>
          <w:sz w:val="24"/>
          <w:szCs w:val="24"/>
        </w:rPr>
        <w:t>White-collar Criminal</w:t>
      </w:r>
      <w:r w:rsidRPr="00164E18">
        <w:rPr>
          <w:rFonts w:ascii="Times New Roman" w:hAnsi="Times New Roman" w:cs="Times New Roman"/>
          <w:sz w:val="24"/>
          <w:szCs w:val="24"/>
        </w:rPr>
        <w:t>. Routledge, 2017. 3-19.</w:t>
      </w:r>
    </w:p>
    <w:p w:rsidR="0065249D" w:rsidRPr="00164E18" w:rsidRDefault="00A63F05" w:rsidP="0065249D">
      <w:pPr>
        <w:spacing w:line="480" w:lineRule="auto"/>
        <w:ind w:left="720" w:hanging="720"/>
        <w:rPr>
          <w:rFonts w:ascii="Times New Roman" w:hAnsi="Times New Roman" w:cs="Times New Roman"/>
          <w:sz w:val="24"/>
          <w:szCs w:val="24"/>
        </w:rPr>
      </w:pPr>
      <w:r w:rsidRPr="00164E18">
        <w:rPr>
          <w:rFonts w:ascii="Times New Roman" w:hAnsi="Times New Roman" w:cs="Times New Roman"/>
          <w:sz w:val="24"/>
          <w:szCs w:val="24"/>
        </w:rPr>
        <w:t>Webster, William H. "Examination of FBI Theory and Methodology Regarding White-Collar Crime Investigation and Prevention, An." </w:t>
      </w:r>
      <w:r w:rsidRPr="00164E18">
        <w:rPr>
          <w:rFonts w:ascii="Times New Roman" w:hAnsi="Times New Roman" w:cs="Times New Roman"/>
          <w:i/>
          <w:iCs/>
          <w:sz w:val="24"/>
          <w:szCs w:val="24"/>
        </w:rPr>
        <w:t>Am. Crim. L. Rev.</w:t>
      </w:r>
      <w:r w:rsidRPr="00164E18">
        <w:rPr>
          <w:rFonts w:ascii="Times New Roman" w:hAnsi="Times New Roman" w:cs="Times New Roman"/>
          <w:sz w:val="24"/>
          <w:szCs w:val="24"/>
        </w:rPr>
        <w:t> 17 (1979): 275.</w:t>
      </w:r>
    </w:p>
    <w:sectPr w:rsidR="0065249D" w:rsidRPr="00164E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F05" w:rsidRDefault="00A63F05">
      <w:pPr>
        <w:spacing w:after="0" w:line="240" w:lineRule="auto"/>
      </w:pPr>
      <w:r>
        <w:separator/>
      </w:r>
    </w:p>
  </w:endnote>
  <w:endnote w:type="continuationSeparator" w:id="0">
    <w:p w:rsidR="00A63F05" w:rsidRDefault="00A63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F05" w:rsidRDefault="00A63F05">
      <w:pPr>
        <w:spacing w:after="0" w:line="240" w:lineRule="auto"/>
      </w:pPr>
      <w:r>
        <w:separator/>
      </w:r>
    </w:p>
  </w:footnote>
  <w:footnote w:type="continuationSeparator" w:id="0">
    <w:p w:rsidR="00A63F05" w:rsidRDefault="00A63F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743738"/>
      <w:docPartObj>
        <w:docPartGallery w:val="Page Numbers (Top of Page)"/>
        <w:docPartUnique/>
      </w:docPartObj>
    </w:sdtPr>
    <w:sdtEndPr>
      <w:rPr>
        <w:noProof/>
      </w:rPr>
    </w:sdtEndPr>
    <w:sdtContent>
      <w:p w:rsidR="00355833" w:rsidRDefault="00A63F05">
        <w:pPr>
          <w:pStyle w:val="Header"/>
          <w:jc w:val="right"/>
        </w:pPr>
        <w:r>
          <w:t xml:space="preserve">Surname </w:t>
        </w:r>
        <w:r>
          <w:fldChar w:fldCharType="begin"/>
        </w:r>
        <w:r>
          <w:instrText xml:space="preserve"> PAGE   \* MERGEFORMAT </w:instrText>
        </w:r>
        <w:r>
          <w:fldChar w:fldCharType="separate"/>
        </w:r>
        <w:r w:rsidR="00806173">
          <w:rPr>
            <w:noProof/>
          </w:rPr>
          <w:t>8</w:t>
        </w:r>
        <w:r>
          <w:rPr>
            <w:noProof/>
          </w:rPr>
          <w:fldChar w:fldCharType="end"/>
        </w:r>
      </w:p>
    </w:sdtContent>
  </w:sdt>
  <w:p w:rsidR="00355833" w:rsidRDefault="003558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590504"/>
    <w:multiLevelType w:val="hybridMultilevel"/>
    <w:tmpl w:val="0EE830AA"/>
    <w:lvl w:ilvl="0" w:tplc="CD62DDA2">
      <w:start w:val="1"/>
      <w:numFmt w:val="decimal"/>
      <w:lvlText w:val="%1."/>
      <w:lvlJc w:val="left"/>
      <w:pPr>
        <w:ind w:left="720" w:hanging="360"/>
      </w:pPr>
    </w:lvl>
    <w:lvl w:ilvl="1" w:tplc="0E02D20E" w:tentative="1">
      <w:start w:val="1"/>
      <w:numFmt w:val="lowerLetter"/>
      <w:lvlText w:val="%2."/>
      <w:lvlJc w:val="left"/>
      <w:pPr>
        <w:ind w:left="1440" w:hanging="360"/>
      </w:pPr>
    </w:lvl>
    <w:lvl w:ilvl="2" w:tplc="ED487D66" w:tentative="1">
      <w:start w:val="1"/>
      <w:numFmt w:val="lowerRoman"/>
      <w:lvlText w:val="%3."/>
      <w:lvlJc w:val="right"/>
      <w:pPr>
        <w:ind w:left="2160" w:hanging="180"/>
      </w:pPr>
    </w:lvl>
    <w:lvl w:ilvl="3" w:tplc="2B0498D4" w:tentative="1">
      <w:start w:val="1"/>
      <w:numFmt w:val="decimal"/>
      <w:lvlText w:val="%4."/>
      <w:lvlJc w:val="left"/>
      <w:pPr>
        <w:ind w:left="2880" w:hanging="360"/>
      </w:pPr>
    </w:lvl>
    <w:lvl w:ilvl="4" w:tplc="9A36A40E" w:tentative="1">
      <w:start w:val="1"/>
      <w:numFmt w:val="lowerLetter"/>
      <w:lvlText w:val="%5."/>
      <w:lvlJc w:val="left"/>
      <w:pPr>
        <w:ind w:left="3600" w:hanging="360"/>
      </w:pPr>
    </w:lvl>
    <w:lvl w:ilvl="5" w:tplc="5F94322E" w:tentative="1">
      <w:start w:val="1"/>
      <w:numFmt w:val="lowerRoman"/>
      <w:lvlText w:val="%6."/>
      <w:lvlJc w:val="right"/>
      <w:pPr>
        <w:ind w:left="4320" w:hanging="180"/>
      </w:pPr>
    </w:lvl>
    <w:lvl w:ilvl="6" w:tplc="87A43F48" w:tentative="1">
      <w:start w:val="1"/>
      <w:numFmt w:val="decimal"/>
      <w:lvlText w:val="%7."/>
      <w:lvlJc w:val="left"/>
      <w:pPr>
        <w:ind w:left="5040" w:hanging="360"/>
      </w:pPr>
    </w:lvl>
    <w:lvl w:ilvl="7" w:tplc="33E05F38" w:tentative="1">
      <w:start w:val="1"/>
      <w:numFmt w:val="lowerLetter"/>
      <w:lvlText w:val="%8."/>
      <w:lvlJc w:val="left"/>
      <w:pPr>
        <w:ind w:left="5760" w:hanging="360"/>
      </w:pPr>
    </w:lvl>
    <w:lvl w:ilvl="8" w:tplc="3F3E83D0" w:tentative="1">
      <w:start w:val="1"/>
      <w:numFmt w:val="lowerRoman"/>
      <w:lvlText w:val="%9."/>
      <w:lvlJc w:val="right"/>
      <w:pPr>
        <w:ind w:left="6480" w:hanging="180"/>
      </w:pPr>
    </w:lvl>
  </w:abstractNum>
  <w:abstractNum w:abstractNumId="1">
    <w:nsid w:val="39140675"/>
    <w:multiLevelType w:val="hybridMultilevel"/>
    <w:tmpl w:val="CE88F2B0"/>
    <w:lvl w:ilvl="0" w:tplc="39D63C4C">
      <w:start w:val="1"/>
      <w:numFmt w:val="decimal"/>
      <w:lvlText w:val="%1."/>
      <w:lvlJc w:val="left"/>
      <w:pPr>
        <w:ind w:left="720" w:hanging="360"/>
      </w:pPr>
    </w:lvl>
    <w:lvl w:ilvl="1" w:tplc="8EE2E5DC" w:tentative="1">
      <w:start w:val="1"/>
      <w:numFmt w:val="lowerLetter"/>
      <w:lvlText w:val="%2."/>
      <w:lvlJc w:val="left"/>
      <w:pPr>
        <w:ind w:left="1440" w:hanging="360"/>
      </w:pPr>
    </w:lvl>
    <w:lvl w:ilvl="2" w:tplc="ADB0E37C" w:tentative="1">
      <w:start w:val="1"/>
      <w:numFmt w:val="lowerRoman"/>
      <w:lvlText w:val="%3."/>
      <w:lvlJc w:val="right"/>
      <w:pPr>
        <w:ind w:left="2160" w:hanging="180"/>
      </w:pPr>
    </w:lvl>
    <w:lvl w:ilvl="3" w:tplc="B122F420" w:tentative="1">
      <w:start w:val="1"/>
      <w:numFmt w:val="decimal"/>
      <w:lvlText w:val="%4."/>
      <w:lvlJc w:val="left"/>
      <w:pPr>
        <w:ind w:left="2880" w:hanging="360"/>
      </w:pPr>
    </w:lvl>
    <w:lvl w:ilvl="4" w:tplc="2C4CE564" w:tentative="1">
      <w:start w:val="1"/>
      <w:numFmt w:val="lowerLetter"/>
      <w:lvlText w:val="%5."/>
      <w:lvlJc w:val="left"/>
      <w:pPr>
        <w:ind w:left="3600" w:hanging="360"/>
      </w:pPr>
    </w:lvl>
    <w:lvl w:ilvl="5" w:tplc="E40C39AC" w:tentative="1">
      <w:start w:val="1"/>
      <w:numFmt w:val="lowerRoman"/>
      <w:lvlText w:val="%6."/>
      <w:lvlJc w:val="right"/>
      <w:pPr>
        <w:ind w:left="4320" w:hanging="180"/>
      </w:pPr>
    </w:lvl>
    <w:lvl w:ilvl="6" w:tplc="FA227246" w:tentative="1">
      <w:start w:val="1"/>
      <w:numFmt w:val="decimal"/>
      <w:lvlText w:val="%7."/>
      <w:lvlJc w:val="left"/>
      <w:pPr>
        <w:ind w:left="5040" w:hanging="360"/>
      </w:pPr>
    </w:lvl>
    <w:lvl w:ilvl="7" w:tplc="7808427E" w:tentative="1">
      <w:start w:val="1"/>
      <w:numFmt w:val="lowerLetter"/>
      <w:lvlText w:val="%8."/>
      <w:lvlJc w:val="left"/>
      <w:pPr>
        <w:ind w:left="5760" w:hanging="360"/>
      </w:pPr>
    </w:lvl>
    <w:lvl w:ilvl="8" w:tplc="48569EEE" w:tentative="1">
      <w:start w:val="1"/>
      <w:numFmt w:val="lowerRoman"/>
      <w:lvlText w:val="%9."/>
      <w:lvlJc w:val="right"/>
      <w:pPr>
        <w:ind w:left="6480" w:hanging="180"/>
      </w:pPr>
    </w:lvl>
  </w:abstractNum>
  <w:abstractNum w:abstractNumId="2">
    <w:nsid w:val="58F73F89"/>
    <w:multiLevelType w:val="hybridMultilevel"/>
    <w:tmpl w:val="51767706"/>
    <w:lvl w:ilvl="0" w:tplc="378E9032">
      <w:start w:val="1"/>
      <w:numFmt w:val="decimal"/>
      <w:lvlText w:val="%1."/>
      <w:lvlJc w:val="left"/>
      <w:pPr>
        <w:ind w:left="720" w:hanging="360"/>
      </w:pPr>
    </w:lvl>
    <w:lvl w:ilvl="1" w:tplc="36F85A6E" w:tentative="1">
      <w:start w:val="1"/>
      <w:numFmt w:val="lowerLetter"/>
      <w:lvlText w:val="%2."/>
      <w:lvlJc w:val="left"/>
      <w:pPr>
        <w:ind w:left="1440" w:hanging="360"/>
      </w:pPr>
    </w:lvl>
    <w:lvl w:ilvl="2" w:tplc="9A04252A" w:tentative="1">
      <w:start w:val="1"/>
      <w:numFmt w:val="lowerRoman"/>
      <w:lvlText w:val="%3."/>
      <w:lvlJc w:val="right"/>
      <w:pPr>
        <w:ind w:left="2160" w:hanging="180"/>
      </w:pPr>
    </w:lvl>
    <w:lvl w:ilvl="3" w:tplc="0756C6EA" w:tentative="1">
      <w:start w:val="1"/>
      <w:numFmt w:val="decimal"/>
      <w:lvlText w:val="%4."/>
      <w:lvlJc w:val="left"/>
      <w:pPr>
        <w:ind w:left="2880" w:hanging="360"/>
      </w:pPr>
    </w:lvl>
    <w:lvl w:ilvl="4" w:tplc="7B20FE16" w:tentative="1">
      <w:start w:val="1"/>
      <w:numFmt w:val="lowerLetter"/>
      <w:lvlText w:val="%5."/>
      <w:lvlJc w:val="left"/>
      <w:pPr>
        <w:ind w:left="3600" w:hanging="360"/>
      </w:pPr>
    </w:lvl>
    <w:lvl w:ilvl="5" w:tplc="44F28DCC" w:tentative="1">
      <w:start w:val="1"/>
      <w:numFmt w:val="lowerRoman"/>
      <w:lvlText w:val="%6."/>
      <w:lvlJc w:val="right"/>
      <w:pPr>
        <w:ind w:left="4320" w:hanging="180"/>
      </w:pPr>
    </w:lvl>
    <w:lvl w:ilvl="6" w:tplc="5D6C6E76" w:tentative="1">
      <w:start w:val="1"/>
      <w:numFmt w:val="decimal"/>
      <w:lvlText w:val="%7."/>
      <w:lvlJc w:val="left"/>
      <w:pPr>
        <w:ind w:left="5040" w:hanging="360"/>
      </w:pPr>
    </w:lvl>
    <w:lvl w:ilvl="7" w:tplc="1DE8C776" w:tentative="1">
      <w:start w:val="1"/>
      <w:numFmt w:val="lowerLetter"/>
      <w:lvlText w:val="%8."/>
      <w:lvlJc w:val="left"/>
      <w:pPr>
        <w:ind w:left="5760" w:hanging="360"/>
      </w:pPr>
    </w:lvl>
    <w:lvl w:ilvl="8" w:tplc="868AD2D6"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wtzQxsDQ0MrYAspV0lIJTi4sz8/NACoxqAekhiYssAAAA"/>
  </w:docVars>
  <w:rsids>
    <w:rsidRoot w:val="00C37DEF"/>
    <w:rsid w:val="00052664"/>
    <w:rsid w:val="00077540"/>
    <w:rsid w:val="000F7BDD"/>
    <w:rsid w:val="00142EAB"/>
    <w:rsid w:val="00164E18"/>
    <w:rsid w:val="00174772"/>
    <w:rsid w:val="001B2C25"/>
    <w:rsid w:val="001E0B7E"/>
    <w:rsid w:val="0029680F"/>
    <w:rsid w:val="002D4CCD"/>
    <w:rsid w:val="00355833"/>
    <w:rsid w:val="003715A4"/>
    <w:rsid w:val="003E3CB8"/>
    <w:rsid w:val="004051F1"/>
    <w:rsid w:val="0046097F"/>
    <w:rsid w:val="004E67B0"/>
    <w:rsid w:val="00542C7B"/>
    <w:rsid w:val="005A70DF"/>
    <w:rsid w:val="00623872"/>
    <w:rsid w:val="0064079E"/>
    <w:rsid w:val="0065249D"/>
    <w:rsid w:val="00785582"/>
    <w:rsid w:val="00806173"/>
    <w:rsid w:val="00862F09"/>
    <w:rsid w:val="008F2413"/>
    <w:rsid w:val="009030F9"/>
    <w:rsid w:val="00925CD4"/>
    <w:rsid w:val="009536C5"/>
    <w:rsid w:val="00975F23"/>
    <w:rsid w:val="009E166E"/>
    <w:rsid w:val="00A63F05"/>
    <w:rsid w:val="00A771A2"/>
    <w:rsid w:val="00A90E6D"/>
    <w:rsid w:val="00AD031C"/>
    <w:rsid w:val="00AD1D89"/>
    <w:rsid w:val="00AF329D"/>
    <w:rsid w:val="00B01622"/>
    <w:rsid w:val="00B11C7D"/>
    <w:rsid w:val="00B46B3E"/>
    <w:rsid w:val="00BF31C4"/>
    <w:rsid w:val="00C35826"/>
    <w:rsid w:val="00C37DEF"/>
    <w:rsid w:val="00C4594E"/>
    <w:rsid w:val="00C54EBE"/>
    <w:rsid w:val="00CA480F"/>
    <w:rsid w:val="00CC3A30"/>
    <w:rsid w:val="00D44F65"/>
    <w:rsid w:val="00D54ECB"/>
    <w:rsid w:val="00D646E3"/>
    <w:rsid w:val="00DA7976"/>
    <w:rsid w:val="00DC5244"/>
    <w:rsid w:val="00DD5C66"/>
    <w:rsid w:val="00E01948"/>
    <w:rsid w:val="00E656D5"/>
    <w:rsid w:val="00FC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6D9EC1-01E8-4529-BF0A-23BA64B9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F23"/>
    <w:pPr>
      <w:ind w:left="720"/>
      <w:contextualSpacing/>
    </w:pPr>
  </w:style>
  <w:style w:type="paragraph" w:styleId="Header">
    <w:name w:val="header"/>
    <w:basedOn w:val="Normal"/>
    <w:link w:val="HeaderChar"/>
    <w:uiPriority w:val="99"/>
    <w:unhideWhenUsed/>
    <w:rsid w:val="0016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E18"/>
  </w:style>
  <w:style w:type="paragraph" w:styleId="Footer">
    <w:name w:val="footer"/>
    <w:basedOn w:val="Normal"/>
    <w:link w:val="FooterChar"/>
    <w:uiPriority w:val="99"/>
    <w:unhideWhenUsed/>
    <w:rsid w:val="0016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1987</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2</cp:revision>
  <dcterms:created xsi:type="dcterms:W3CDTF">2019-03-04T02:25:00Z</dcterms:created>
  <dcterms:modified xsi:type="dcterms:W3CDTF">2019-03-04T02:25:00Z</dcterms:modified>
</cp:coreProperties>
</file>